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2B7" w:rsidRPr="007614E9" w:rsidRDefault="00C022B7" w:rsidP="00C022B7">
      <w:pPr>
        <w:jc w:val="center"/>
        <w:rPr>
          <w:b/>
          <w:sz w:val="22"/>
          <w:szCs w:val="22"/>
        </w:rPr>
      </w:pPr>
      <w:r w:rsidRPr="007614E9">
        <w:rPr>
          <w:b/>
          <w:sz w:val="22"/>
          <w:szCs w:val="22"/>
        </w:rPr>
        <w:t xml:space="preserve">Minutes of the </w:t>
      </w:r>
      <w:r w:rsidR="00F546D4">
        <w:rPr>
          <w:b/>
          <w:sz w:val="22"/>
          <w:szCs w:val="22"/>
        </w:rPr>
        <w:t>April 8</w:t>
      </w:r>
      <w:r w:rsidR="009601DB">
        <w:rPr>
          <w:b/>
          <w:sz w:val="22"/>
          <w:szCs w:val="22"/>
        </w:rPr>
        <w:t>, 2019</w:t>
      </w:r>
    </w:p>
    <w:p w:rsidR="00C022B7" w:rsidRPr="007614E9" w:rsidRDefault="00C022B7" w:rsidP="00C022B7">
      <w:pPr>
        <w:jc w:val="center"/>
        <w:rPr>
          <w:b/>
          <w:sz w:val="22"/>
          <w:szCs w:val="22"/>
        </w:rPr>
      </w:pPr>
      <w:r w:rsidRPr="007614E9">
        <w:rPr>
          <w:b/>
          <w:sz w:val="22"/>
          <w:szCs w:val="22"/>
        </w:rPr>
        <w:t>Gilmore City Council Meeting</w:t>
      </w:r>
    </w:p>
    <w:p w:rsidR="00C022B7" w:rsidRPr="007614E9" w:rsidRDefault="00C022B7" w:rsidP="00C022B7">
      <w:pPr>
        <w:jc w:val="center"/>
        <w:rPr>
          <w:b/>
          <w:sz w:val="22"/>
          <w:szCs w:val="22"/>
        </w:rPr>
      </w:pPr>
    </w:p>
    <w:p w:rsidR="009D7188" w:rsidRDefault="00C022B7" w:rsidP="00C022B7">
      <w:pPr>
        <w:rPr>
          <w:sz w:val="20"/>
          <w:szCs w:val="20"/>
        </w:rPr>
      </w:pPr>
      <w:r w:rsidRPr="00955DE1">
        <w:rPr>
          <w:sz w:val="20"/>
          <w:szCs w:val="20"/>
        </w:rPr>
        <w:t>The Gilmore City Co</w:t>
      </w:r>
      <w:r>
        <w:rPr>
          <w:sz w:val="20"/>
          <w:szCs w:val="20"/>
        </w:rPr>
        <w:t xml:space="preserve">uncil met in regular session </w:t>
      </w:r>
      <w:r w:rsidR="00C9749A">
        <w:rPr>
          <w:sz w:val="20"/>
          <w:szCs w:val="20"/>
        </w:rPr>
        <w:t>on</w:t>
      </w:r>
      <w:r w:rsidR="00B61C8F">
        <w:rPr>
          <w:sz w:val="20"/>
          <w:szCs w:val="20"/>
        </w:rPr>
        <w:t xml:space="preserve"> </w:t>
      </w:r>
      <w:r w:rsidR="00F546D4">
        <w:rPr>
          <w:sz w:val="20"/>
          <w:szCs w:val="20"/>
        </w:rPr>
        <w:t>April 8th</w:t>
      </w:r>
      <w:r w:rsidR="009601DB">
        <w:rPr>
          <w:sz w:val="20"/>
          <w:szCs w:val="20"/>
        </w:rPr>
        <w:t>, 2019</w:t>
      </w:r>
      <w:r w:rsidRPr="00955DE1">
        <w:rPr>
          <w:sz w:val="20"/>
          <w:szCs w:val="20"/>
        </w:rPr>
        <w:t xml:space="preserve"> at the Gilmore City Hall. </w:t>
      </w:r>
      <w:r w:rsidR="00CE415D">
        <w:rPr>
          <w:sz w:val="20"/>
          <w:szCs w:val="20"/>
        </w:rPr>
        <w:t xml:space="preserve">Mayor Johnson called the </w:t>
      </w:r>
      <w:r w:rsidR="00F546D4">
        <w:rPr>
          <w:sz w:val="20"/>
          <w:szCs w:val="20"/>
        </w:rPr>
        <w:t>meeting to order at 6:36</w:t>
      </w:r>
      <w:r w:rsidR="00BF6609">
        <w:rPr>
          <w:sz w:val="20"/>
          <w:szCs w:val="20"/>
        </w:rPr>
        <w:t xml:space="preserve"> pm.  Council members present </w:t>
      </w:r>
      <w:r w:rsidR="007B0643">
        <w:rPr>
          <w:sz w:val="20"/>
          <w:szCs w:val="20"/>
        </w:rPr>
        <w:t xml:space="preserve">are </w:t>
      </w:r>
      <w:r w:rsidR="00241797">
        <w:rPr>
          <w:sz w:val="20"/>
          <w:szCs w:val="20"/>
        </w:rPr>
        <w:t xml:space="preserve">Hoover, Fields, </w:t>
      </w:r>
      <w:proofErr w:type="gramStart"/>
      <w:r w:rsidR="00241797">
        <w:rPr>
          <w:sz w:val="20"/>
          <w:szCs w:val="20"/>
        </w:rPr>
        <w:t>Frederiksen</w:t>
      </w:r>
      <w:proofErr w:type="gramEnd"/>
      <w:r w:rsidR="00241797">
        <w:rPr>
          <w:sz w:val="20"/>
          <w:szCs w:val="20"/>
        </w:rPr>
        <w:t xml:space="preserve">.  Dickey and </w:t>
      </w:r>
      <w:proofErr w:type="spellStart"/>
      <w:r w:rsidR="00241797">
        <w:rPr>
          <w:sz w:val="20"/>
          <w:szCs w:val="20"/>
        </w:rPr>
        <w:t>Kipfer</w:t>
      </w:r>
      <w:proofErr w:type="spellEnd"/>
      <w:r w:rsidR="00E72560">
        <w:rPr>
          <w:sz w:val="20"/>
          <w:szCs w:val="20"/>
        </w:rPr>
        <w:t xml:space="preserve"> are absent.</w:t>
      </w:r>
    </w:p>
    <w:p w:rsidR="00BF6609" w:rsidRDefault="00BF6609" w:rsidP="00C022B7">
      <w:pPr>
        <w:rPr>
          <w:sz w:val="20"/>
          <w:szCs w:val="20"/>
        </w:rPr>
      </w:pPr>
    </w:p>
    <w:p w:rsidR="00C022B7" w:rsidRPr="00376C42" w:rsidRDefault="009601DB" w:rsidP="00C022B7">
      <w:pPr>
        <w:rPr>
          <w:sz w:val="20"/>
          <w:szCs w:val="20"/>
        </w:rPr>
      </w:pPr>
      <w:r>
        <w:rPr>
          <w:sz w:val="20"/>
          <w:szCs w:val="20"/>
        </w:rPr>
        <w:t>Hoover</w:t>
      </w:r>
      <w:r w:rsidR="009D7188">
        <w:rPr>
          <w:sz w:val="20"/>
          <w:szCs w:val="20"/>
        </w:rPr>
        <w:t xml:space="preserve"> </w:t>
      </w:r>
      <w:r w:rsidR="0025288F">
        <w:rPr>
          <w:sz w:val="20"/>
          <w:szCs w:val="20"/>
        </w:rPr>
        <w:t xml:space="preserve">moved, seconded by </w:t>
      </w:r>
      <w:r w:rsidR="00E72560">
        <w:rPr>
          <w:sz w:val="20"/>
          <w:szCs w:val="20"/>
        </w:rPr>
        <w:t>Frederiksen</w:t>
      </w:r>
      <w:r w:rsidR="00C022B7" w:rsidRPr="00376C42">
        <w:rPr>
          <w:sz w:val="20"/>
          <w:szCs w:val="20"/>
        </w:rPr>
        <w:t xml:space="preserve">, to approve the consent agenda as follows: </w:t>
      </w:r>
    </w:p>
    <w:p w:rsidR="00C022B7" w:rsidRDefault="00C022B7" w:rsidP="00C022B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>
        <w:rPr>
          <w:sz w:val="20"/>
          <w:szCs w:val="20"/>
        </w:rPr>
        <w:t>Approval of the Agenda</w:t>
      </w:r>
      <w:r w:rsidR="00BF6609">
        <w:rPr>
          <w:sz w:val="20"/>
          <w:szCs w:val="20"/>
        </w:rPr>
        <w:t xml:space="preserve"> </w:t>
      </w:r>
    </w:p>
    <w:p w:rsidR="00C022B7" w:rsidRPr="00F5372A" w:rsidRDefault="00C022B7" w:rsidP="00F5372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 w:rsidRPr="000070B3">
        <w:rPr>
          <w:sz w:val="20"/>
          <w:szCs w:val="20"/>
        </w:rPr>
        <w:t>Minutes of the</w:t>
      </w:r>
      <w:r>
        <w:rPr>
          <w:sz w:val="20"/>
          <w:szCs w:val="20"/>
        </w:rPr>
        <w:t xml:space="preserve"> </w:t>
      </w:r>
      <w:r w:rsidR="00E72560">
        <w:rPr>
          <w:sz w:val="20"/>
          <w:szCs w:val="20"/>
        </w:rPr>
        <w:t>March</w:t>
      </w:r>
      <w:r w:rsidR="008F2C1A">
        <w:rPr>
          <w:sz w:val="20"/>
          <w:szCs w:val="20"/>
        </w:rPr>
        <w:t xml:space="preserve"> 11</w:t>
      </w:r>
      <w:r w:rsidR="00E72560">
        <w:rPr>
          <w:sz w:val="20"/>
          <w:szCs w:val="20"/>
        </w:rPr>
        <w:t>th</w:t>
      </w:r>
      <w:r w:rsidR="008F2C1A">
        <w:rPr>
          <w:sz w:val="20"/>
          <w:szCs w:val="20"/>
        </w:rPr>
        <w:t xml:space="preserve">, </w:t>
      </w:r>
      <w:r w:rsidR="00E72560">
        <w:rPr>
          <w:sz w:val="20"/>
          <w:szCs w:val="20"/>
        </w:rPr>
        <w:t>and April 1</w:t>
      </w:r>
      <w:r w:rsidR="00E72560" w:rsidRPr="00E72560">
        <w:rPr>
          <w:sz w:val="20"/>
          <w:szCs w:val="20"/>
          <w:vertAlign w:val="superscript"/>
        </w:rPr>
        <w:t>st</w:t>
      </w:r>
      <w:r w:rsidR="00E72560">
        <w:rPr>
          <w:sz w:val="20"/>
          <w:szCs w:val="20"/>
        </w:rPr>
        <w:t xml:space="preserve">, </w:t>
      </w:r>
      <w:r w:rsidR="008F2C1A">
        <w:rPr>
          <w:sz w:val="20"/>
          <w:szCs w:val="20"/>
        </w:rPr>
        <w:t>2019</w:t>
      </w:r>
      <w:r w:rsidRPr="00F5372A">
        <w:rPr>
          <w:sz w:val="20"/>
          <w:szCs w:val="20"/>
        </w:rPr>
        <w:t xml:space="preserve"> Council Meeting</w:t>
      </w:r>
      <w:r w:rsidR="00F22C46" w:rsidRPr="00F5372A">
        <w:rPr>
          <w:sz w:val="20"/>
          <w:szCs w:val="20"/>
        </w:rPr>
        <w:t>(s)</w:t>
      </w:r>
      <w:r w:rsidRPr="00F5372A">
        <w:rPr>
          <w:sz w:val="20"/>
          <w:szCs w:val="20"/>
        </w:rPr>
        <w:t xml:space="preserve"> </w:t>
      </w:r>
    </w:p>
    <w:p w:rsidR="00A13832" w:rsidRDefault="00C022B7" w:rsidP="00C022B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 w:rsidRPr="00A13832">
        <w:rPr>
          <w:sz w:val="20"/>
          <w:szCs w:val="20"/>
        </w:rPr>
        <w:t>Claims Paid/To Be Paid</w:t>
      </w:r>
      <w:r w:rsidR="00C9749A" w:rsidRPr="00A13832">
        <w:rPr>
          <w:sz w:val="20"/>
          <w:szCs w:val="20"/>
        </w:rPr>
        <w:t xml:space="preserve"> </w:t>
      </w:r>
    </w:p>
    <w:p w:rsidR="00C022B7" w:rsidRPr="00A13832" w:rsidRDefault="00C022B7" w:rsidP="00C022B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 w:rsidRPr="00A13832">
        <w:rPr>
          <w:sz w:val="20"/>
          <w:szCs w:val="20"/>
        </w:rPr>
        <w:t>Monthly Clerk’s Report</w:t>
      </w:r>
    </w:p>
    <w:p w:rsidR="008254EA" w:rsidRDefault="00C022B7" w:rsidP="008254E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 w:rsidRPr="00612B6B">
        <w:rPr>
          <w:sz w:val="20"/>
          <w:szCs w:val="20"/>
        </w:rPr>
        <w:t xml:space="preserve">Delinquent Acct Report </w:t>
      </w:r>
    </w:p>
    <w:p w:rsidR="00BF6609" w:rsidRPr="008254EA" w:rsidRDefault="00C022B7" w:rsidP="008254E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 w:rsidRPr="00612B6B">
        <w:rPr>
          <w:sz w:val="20"/>
          <w:szCs w:val="20"/>
        </w:rPr>
        <w:t>Vote: Ayes</w:t>
      </w:r>
      <w:r w:rsidR="00A32C46">
        <w:rPr>
          <w:sz w:val="20"/>
          <w:szCs w:val="20"/>
        </w:rPr>
        <w:t>-</w:t>
      </w:r>
      <w:r w:rsidR="00CE4256">
        <w:rPr>
          <w:sz w:val="20"/>
          <w:szCs w:val="20"/>
        </w:rPr>
        <w:t xml:space="preserve"> </w:t>
      </w:r>
      <w:r w:rsidR="00E72560">
        <w:rPr>
          <w:sz w:val="20"/>
          <w:szCs w:val="20"/>
        </w:rPr>
        <w:t>Hoover, Frederiksen, Fields</w:t>
      </w:r>
      <w:r w:rsidR="008254EA">
        <w:rPr>
          <w:sz w:val="20"/>
          <w:szCs w:val="20"/>
        </w:rPr>
        <w:t xml:space="preserve"> </w:t>
      </w:r>
      <w:r w:rsidR="00F22C46">
        <w:rPr>
          <w:sz w:val="20"/>
          <w:szCs w:val="20"/>
        </w:rPr>
        <w:t xml:space="preserve"> </w:t>
      </w:r>
      <w:r w:rsidR="00C9749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</w:t>
      </w:r>
      <w:r w:rsidRPr="00612B6B">
        <w:rPr>
          <w:sz w:val="20"/>
          <w:szCs w:val="20"/>
        </w:rPr>
        <w:t xml:space="preserve">Nays- 0   Abstain- 0   Absent </w:t>
      </w:r>
      <w:r w:rsidR="00A53A5F">
        <w:rPr>
          <w:sz w:val="20"/>
          <w:szCs w:val="20"/>
        </w:rPr>
        <w:t>–</w:t>
      </w:r>
      <w:r w:rsidR="008254EA">
        <w:rPr>
          <w:sz w:val="20"/>
          <w:szCs w:val="20"/>
        </w:rPr>
        <w:t xml:space="preserve"> </w:t>
      </w:r>
      <w:r w:rsidR="00E72560">
        <w:rPr>
          <w:sz w:val="20"/>
          <w:szCs w:val="20"/>
        </w:rPr>
        <w:t xml:space="preserve">Dickey, </w:t>
      </w:r>
      <w:proofErr w:type="spellStart"/>
      <w:r w:rsidR="00E72560">
        <w:rPr>
          <w:sz w:val="20"/>
          <w:szCs w:val="20"/>
        </w:rPr>
        <w:t>Kipfer</w:t>
      </w:r>
      <w:proofErr w:type="spellEnd"/>
      <w:r w:rsidR="009D7188">
        <w:rPr>
          <w:sz w:val="20"/>
          <w:szCs w:val="20"/>
        </w:rPr>
        <w:t xml:space="preserve">     </w:t>
      </w:r>
      <w:r w:rsidRPr="00612B6B">
        <w:rPr>
          <w:sz w:val="20"/>
          <w:szCs w:val="20"/>
        </w:rPr>
        <w:t>Motion Carried</w:t>
      </w:r>
      <w:r w:rsidR="00C9749A">
        <w:rPr>
          <w:sz w:val="20"/>
          <w:szCs w:val="20"/>
        </w:rPr>
        <w:tab/>
      </w:r>
    </w:p>
    <w:p w:rsidR="00BF6609" w:rsidRDefault="00BF6609" w:rsidP="00BF6609">
      <w:pPr>
        <w:jc w:val="both"/>
        <w:rPr>
          <w:sz w:val="20"/>
          <w:szCs w:val="20"/>
        </w:rPr>
      </w:pPr>
    </w:p>
    <w:p w:rsidR="00E72560" w:rsidRDefault="00E72560" w:rsidP="004E74D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Nick Frederiksen, I&amp;S Group, gave a brief update on the Water Infrastructure Project.  </w:t>
      </w:r>
    </w:p>
    <w:p w:rsidR="00E72560" w:rsidRDefault="00E72560" w:rsidP="004E74D7">
      <w:pPr>
        <w:jc w:val="both"/>
        <w:rPr>
          <w:sz w:val="20"/>
          <w:szCs w:val="20"/>
        </w:rPr>
      </w:pPr>
    </w:p>
    <w:p w:rsidR="00E72560" w:rsidRDefault="00E72560" w:rsidP="004E74D7">
      <w:pPr>
        <w:jc w:val="both"/>
        <w:rPr>
          <w:sz w:val="20"/>
          <w:szCs w:val="20"/>
        </w:rPr>
      </w:pPr>
      <w:r>
        <w:rPr>
          <w:sz w:val="20"/>
          <w:szCs w:val="20"/>
        </w:rPr>
        <w:t>Mosquito Control for 2019 was discussed.  Three companies put in bids, two of which appeared at the meeting.  No decision was made at this time.</w:t>
      </w:r>
    </w:p>
    <w:p w:rsidR="00E72560" w:rsidRDefault="00E72560" w:rsidP="004E74D7">
      <w:pPr>
        <w:jc w:val="both"/>
        <w:rPr>
          <w:sz w:val="20"/>
          <w:szCs w:val="20"/>
        </w:rPr>
      </w:pPr>
    </w:p>
    <w:p w:rsidR="00E72560" w:rsidRDefault="0076170F" w:rsidP="004E74D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Frederiksen motioned, seconded by Fields to approve Honey Bees at the GCB School.  Kelsey </w:t>
      </w:r>
      <w:proofErr w:type="spellStart"/>
      <w:r>
        <w:rPr>
          <w:sz w:val="20"/>
          <w:szCs w:val="20"/>
        </w:rPr>
        <w:t>Wigans</w:t>
      </w:r>
      <w:proofErr w:type="spellEnd"/>
      <w:r>
        <w:rPr>
          <w:sz w:val="20"/>
          <w:szCs w:val="20"/>
        </w:rPr>
        <w:t xml:space="preserve"> gave a presentation about the benefits and the learning opportunities for the students by having the Honey Bees.  Mrs. </w:t>
      </w:r>
      <w:proofErr w:type="spellStart"/>
      <w:r>
        <w:rPr>
          <w:sz w:val="20"/>
          <w:szCs w:val="20"/>
        </w:rPr>
        <w:t>Wigans</w:t>
      </w:r>
      <w:proofErr w:type="spellEnd"/>
      <w:r>
        <w:rPr>
          <w:sz w:val="20"/>
          <w:szCs w:val="20"/>
        </w:rPr>
        <w:t xml:space="preserve"> will be writing a grant to help fund the project.</w:t>
      </w:r>
    </w:p>
    <w:p w:rsidR="0076170F" w:rsidRPr="008254EA" w:rsidRDefault="0076170F" w:rsidP="0076170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 w:rsidRPr="00612B6B">
        <w:rPr>
          <w:sz w:val="20"/>
          <w:szCs w:val="20"/>
        </w:rPr>
        <w:t>Vote: Ayes</w:t>
      </w:r>
      <w:r>
        <w:rPr>
          <w:sz w:val="20"/>
          <w:szCs w:val="20"/>
        </w:rPr>
        <w:t xml:space="preserve">- </w:t>
      </w:r>
      <w:r>
        <w:rPr>
          <w:sz w:val="20"/>
          <w:szCs w:val="20"/>
        </w:rPr>
        <w:t>Frederiksen, Fields, Hoover</w:t>
      </w:r>
      <w:r>
        <w:rPr>
          <w:sz w:val="20"/>
          <w:szCs w:val="20"/>
        </w:rPr>
        <w:t xml:space="preserve">       </w:t>
      </w:r>
      <w:r w:rsidRPr="00612B6B">
        <w:rPr>
          <w:sz w:val="20"/>
          <w:szCs w:val="20"/>
        </w:rPr>
        <w:t xml:space="preserve">Nays- 0   Abstain- 0   Absent </w:t>
      </w:r>
      <w:r>
        <w:rPr>
          <w:sz w:val="20"/>
          <w:szCs w:val="20"/>
        </w:rPr>
        <w:t xml:space="preserve">– Dickey, </w:t>
      </w:r>
      <w:proofErr w:type="spellStart"/>
      <w:r>
        <w:rPr>
          <w:sz w:val="20"/>
          <w:szCs w:val="20"/>
        </w:rPr>
        <w:t>Kipfer</w:t>
      </w:r>
      <w:proofErr w:type="spellEnd"/>
      <w:r>
        <w:rPr>
          <w:sz w:val="20"/>
          <w:szCs w:val="20"/>
        </w:rPr>
        <w:t xml:space="preserve">     </w:t>
      </w:r>
      <w:r w:rsidRPr="00612B6B">
        <w:rPr>
          <w:sz w:val="20"/>
          <w:szCs w:val="20"/>
        </w:rPr>
        <w:t>Motion Carried</w:t>
      </w:r>
      <w:r>
        <w:rPr>
          <w:sz w:val="20"/>
          <w:szCs w:val="20"/>
        </w:rPr>
        <w:tab/>
      </w:r>
    </w:p>
    <w:p w:rsidR="0076170F" w:rsidRDefault="0076170F" w:rsidP="004E74D7">
      <w:pPr>
        <w:jc w:val="both"/>
        <w:rPr>
          <w:sz w:val="20"/>
          <w:szCs w:val="20"/>
        </w:rPr>
      </w:pPr>
    </w:p>
    <w:p w:rsidR="0076170F" w:rsidRDefault="0076170F" w:rsidP="004E74D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Frederiksen motioned, seconded by Hoover to approve Building Permit #622 for the Honey Bee Shed at the GCB School.  Council recommended that to assist with safety a privacy fence </w:t>
      </w:r>
      <w:proofErr w:type="gramStart"/>
      <w:r>
        <w:rPr>
          <w:sz w:val="20"/>
          <w:szCs w:val="20"/>
        </w:rPr>
        <w:t>be</w:t>
      </w:r>
      <w:proofErr w:type="gramEnd"/>
      <w:r>
        <w:rPr>
          <w:sz w:val="20"/>
          <w:szCs w:val="20"/>
        </w:rPr>
        <w:t xml:space="preserve"> installed around the Honey Bees.  </w:t>
      </w:r>
    </w:p>
    <w:p w:rsidR="0076170F" w:rsidRPr="008254EA" w:rsidRDefault="0076170F" w:rsidP="0076170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 w:rsidRPr="00612B6B">
        <w:rPr>
          <w:sz w:val="20"/>
          <w:szCs w:val="20"/>
        </w:rPr>
        <w:t>Vote: Ayes</w:t>
      </w:r>
      <w:r>
        <w:rPr>
          <w:sz w:val="20"/>
          <w:szCs w:val="20"/>
        </w:rPr>
        <w:t xml:space="preserve">- </w:t>
      </w:r>
      <w:r>
        <w:rPr>
          <w:sz w:val="20"/>
          <w:szCs w:val="20"/>
        </w:rPr>
        <w:t>Frederiksen, Hoover, Fields</w:t>
      </w:r>
      <w:r>
        <w:rPr>
          <w:sz w:val="20"/>
          <w:szCs w:val="20"/>
        </w:rPr>
        <w:t xml:space="preserve">       </w:t>
      </w:r>
      <w:r w:rsidRPr="00612B6B">
        <w:rPr>
          <w:sz w:val="20"/>
          <w:szCs w:val="20"/>
        </w:rPr>
        <w:t xml:space="preserve">Nays- 0   Abstain- 0   Absent </w:t>
      </w:r>
      <w:r>
        <w:rPr>
          <w:sz w:val="20"/>
          <w:szCs w:val="20"/>
        </w:rPr>
        <w:t xml:space="preserve">– Dickey, </w:t>
      </w:r>
      <w:proofErr w:type="spellStart"/>
      <w:r>
        <w:rPr>
          <w:sz w:val="20"/>
          <w:szCs w:val="20"/>
        </w:rPr>
        <w:t>Kipfer</w:t>
      </w:r>
      <w:proofErr w:type="spellEnd"/>
      <w:r>
        <w:rPr>
          <w:sz w:val="20"/>
          <w:szCs w:val="20"/>
        </w:rPr>
        <w:t xml:space="preserve">     </w:t>
      </w:r>
      <w:r w:rsidRPr="00612B6B">
        <w:rPr>
          <w:sz w:val="20"/>
          <w:szCs w:val="20"/>
        </w:rPr>
        <w:t>Motion Carried</w:t>
      </w:r>
      <w:r>
        <w:rPr>
          <w:sz w:val="20"/>
          <w:szCs w:val="20"/>
        </w:rPr>
        <w:tab/>
      </w:r>
    </w:p>
    <w:p w:rsidR="0076170F" w:rsidRDefault="0076170F" w:rsidP="004E74D7">
      <w:pPr>
        <w:jc w:val="both"/>
        <w:rPr>
          <w:sz w:val="20"/>
          <w:szCs w:val="20"/>
        </w:rPr>
      </w:pPr>
    </w:p>
    <w:p w:rsidR="0076170F" w:rsidRDefault="0076170F" w:rsidP="004E74D7">
      <w:pPr>
        <w:jc w:val="both"/>
        <w:rPr>
          <w:sz w:val="20"/>
          <w:szCs w:val="20"/>
        </w:rPr>
      </w:pPr>
      <w:r>
        <w:rPr>
          <w:sz w:val="20"/>
          <w:szCs w:val="20"/>
        </w:rPr>
        <w:t>Hoover motioned, seconded by Frederiksen to approve Building Permit #</w:t>
      </w:r>
      <w:r w:rsidR="00000B6C">
        <w:rPr>
          <w:sz w:val="20"/>
          <w:szCs w:val="20"/>
        </w:rPr>
        <w:t>623 for an addition to the greenhouse at 602 SE Iowa Ave.</w:t>
      </w:r>
    </w:p>
    <w:p w:rsidR="00000B6C" w:rsidRPr="008254EA" w:rsidRDefault="00000B6C" w:rsidP="00000B6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 w:rsidRPr="00612B6B">
        <w:rPr>
          <w:sz w:val="20"/>
          <w:szCs w:val="20"/>
        </w:rPr>
        <w:t>Vote: Ayes</w:t>
      </w:r>
      <w:r>
        <w:rPr>
          <w:sz w:val="20"/>
          <w:szCs w:val="20"/>
        </w:rPr>
        <w:t xml:space="preserve">- </w:t>
      </w:r>
      <w:r>
        <w:rPr>
          <w:sz w:val="20"/>
          <w:szCs w:val="20"/>
        </w:rPr>
        <w:t>Hoover, Frederiksen, Fields</w:t>
      </w:r>
      <w:r>
        <w:rPr>
          <w:sz w:val="20"/>
          <w:szCs w:val="20"/>
        </w:rPr>
        <w:t xml:space="preserve">      </w:t>
      </w:r>
      <w:r w:rsidRPr="00612B6B">
        <w:rPr>
          <w:sz w:val="20"/>
          <w:szCs w:val="20"/>
        </w:rPr>
        <w:t xml:space="preserve">Nays- 0   Abstain- 0   Absent </w:t>
      </w:r>
      <w:r>
        <w:rPr>
          <w:sz w:val="20"/>
          <w:szCs w:val="20"/>
        </w:rPr>
        <w:t xml:space="preserve">– Dickey, </w:t>
      </w:r>
      <w:proofErr w:type="spellStart"/>
      <w:r>
        <w:rPr>
          <w:sz w:val="20"/>
          <w:szCs w:val="20"/>
        </w:rPr>
        <w:t>Kipfer</w:t>
      </w:r>
      <w:proofErr w:type="spellEnd"/>
      <w:r>
        <w:rPr>
          <w:sz w:val="20"/>
          <w:szCs w:val="20"/>
        </w:rPr>
        <w:t xml:space="preserve">     </w:t>
      </w:r>
      <w:r w:rsidRPr="00612B6B">
        <w:rPr>
          <w:sz w:val="20"/>
          <w:szCs w:val="20"/>
        </w:rPr>
        <w:t>Motion Carried</w:t>
      </w:r>
      <w:r>
        <w:rPr>
          <w:sz w:val="20"/>
          <w:szCs w:val="20"/>
        </w:rPr>
        <w:tab/>
      </w:r>
    </w:p>
    <w:p w:rsidR="00000B6C" w:rsidRDefault="00000B6C" w:rsidP="004E74D7">
      <w:pPr>
        <w:jc w:val="both"/>
        <w:rPr>
          <w:sz w:val="20"/>
          <w:szCs w:val="20"/>
        </w:rPr>
      </w:pPr>
    </w:p>
    <w:p w:rsidR="00000B6C" w:rsidRDefault="00000B6C" w:rsidP="004E74D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Fields motioned, seconded by Hoover to approve Building Permit #624 for a concrete pad/walkway at 302 SW E Ave.  </w:t>
      </w:r>
    </w:p>
    <w:p w:rsidR="00000B6C" w:rsidRPr="008254EA" w:rsidRDefault="00000B6C" w:rsidP="00000B6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 w:rsidRPr="00612B6B">
        <w:rPr>
          <w:sz w:val="20"/>
          <w:szCs w:val="20"/>
        </w:rPr>
        <w:t>Vote: Ayes</w:t>
      </w:r>
      <w:r>
        <w:rPr>
          <w:sz w:val="20"/>
          <w:szCs w:val="20"/>
        </w:rPr>
        <w:t xml:space="preserve">- </w:t>
      </w:r>
      <w:r>
        <w:rPr>
          <w:sz w:val="20"/>
          <w:szCs w:val="20"/>
        </w:rPr>
        <w:t>Fields, Hoover, Frederiksen</w:t>
      </w:r>
      <w:r>
        <w:rPr>
          <w:sz w:val="20"/>
          <w:szCs w:val="20"/>
        </w:rPr>
        <w:t xml:space="preserve">       </w:t>
      </w:r>
      <w:r w:rsidRPr="00612B6B">
        <w:rPr>
          <w:sz w:val="20"/>
          <w:szCs w:val="20"/>
        </w:rPr>
        <w:t xml:space="preserve">Nays- 0   Abstain- 0   Absent </w:t>
      </w:r>
      <w:r>
        <w:rPr>
          <w:sz w:val="20"/>
          <w:szCs w:val="20"/>
        </w:rPr>
        <w:t xml:space="preserve">– Dickey, </w:t>
      </w:r>
      <w:proofErr w:type="spellStart"/>
      <w:r>
        <w:rPr>
          <w:sz w:val="20"/>
          <w:szCs w:val="20"/>
        </w:rPr>
        <w:t>Kipfer</w:t>
      </w:r>
      <w:proofErr w:type="spellEnd"/>
      <w:r>
        <w:rPr>
          <w:sz w:val="20"/>
          <w:szCs w:val="20"/>
        </w:rPr>
        <w:t xml:space="preserve">     </w:t>
      </w:r>
      <w:r w:rsidRPr="00612B6B">
        <w:rPr>
          <w:sz w:val="20"/>
          <w:szCs w:val="20"/>
        </w:rPr>
        <w:t>Motion Carried</w:t>
      </w:r>
      <w:r>
        <w:rPr>
          <w:sz w:val="20"/>
          <w:szCs w:val="20"/>
        </w:rPr>
        <w:tab/>
      </w:r>
    </w:p>
    <w:p w:rsidR="00000B6C" w:rsidRDefault="00000B6C" w:rsidP="004E74D7">
      <w:pPr>
        <w:jc w:val="both"/>
        <w:rPr>
          <w:sz w:val="20"/>
          <w:szCs w:val="20"/>
        </w:rPr>
      </w:pPr>
    </w:p>
    <w:p w:rsidR="00000B6C" w:rsidRDefault="00000B6C" w:rsidP="004E74D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Frederiksen motioned, seconded by Fields to approve Resolution 2019-10 </w:t>
      </w:r>
      <w:proofErr w:type="gramStart"/>
      <w:r>
        <w:rPr>
          <w:sz w:val="20"/>
          <w:szCs w:val="20"/>
        </w:rPr>
        <w:t>Providing</w:t>
      </w:r>
      <w:proofErr w:type="gramEnd"/>
      <w:r>
        <w:rPr>
          <w:sz w:val="20"/>
          <w:szCs w:val="20"/>
        </w:rPr>
        <w:t xml:space="preserve"> for the issuance of a Water Revenue Loan Agreement Anticipation Project Note.  </w:t>
      </w:r>
    </w:p>
    <w:p w:rsidR="00000B6C" w:rsidRPr="008254EA" w:rsidRDefault="00000B6C" w:rsidP="00000B6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 w:rsidRPr="00612B6B">
        <w:rPr>
          <w:sz w:val="20"/>
          <w:szCs w:val="20"/>
        </w:rPr>
        <w:t>Vote: Ayes</w:t>
      </w:r>
      <w:r>
        <w:rPr>
          <w:sz w:val="20"/>
          <w:szCs w:val="20"/>
        </w:rPr>
        <w:t xml:space="preserve">- </w:t>
      </w:r>
      <w:r w:rsidR="00127A24">
        <w:rPr>
          <w:sz w:val="20"/>
          <w:szCs w:val="20"/>
        </w:rPr>
        <w:t>Frederiksen, Fields, Hoover</w:t>
      </w:r>
      <w:r>
        <w:rPr>
          <w:sz w:val="20"/>
          <w:szCs w:val="20"/>
        </w:rPr>
        <w:t xml:space="preserve">       </w:t>
      </w:r>
      <w:r w:rsidRPr="00612B6B">
        <w:rPr>
          <w:sz w:val="20"/>
          <w:szCs w:val="20"/>
        </w:rPr>
        <w:t xml:space="preserve">Nays- 0   Abstain- 0   Absent </w:t>
      </w:r>
      <w:r>
        <w:rPr>
          <w:sz w:val="20"/>
          <w:szCs w:val="20"/>
        </w:rPr>
        <w:t xml:space="preserve">– Dickey, </w:t>
      </w:r>
      <w:proofErr w:type="spellStart"/>
      <w:r>
        <w:rPr>
          <w:sz w:val="20"/>
          <w:szCs w:val="20"/>
        </w:rPr>
        <w:t>Kipfer</w:t>
      </w:r>
      <w:proofErr w:type="spellEnd"/>
      <w:r>
        <w:rPr>
          <w:sz w:val="20"/>
          <w:szCs w:val="20"/>
        </w:rPr>
        <w:t xml:space="preserve">     </w:t>
      </w:r>
      <w:r w:rsidRPr="00612B6B">
        <w:rPr>
          <w:sz w:val="20"/>
          <w:szCs w:val="20"/>
        </w:rPr>
        <w:t>Motion Carried</w:t>
      </w:r>
      <w:r>
        <w:rPr>
          <w:sz w:val="20"/>
          <w:szCs w:val="20"/>
        </w:rPr>
        <w:tab/>
      </w:r>
    </w:p>
    <w:p w:rsidR="00000B6C" w:rsidRDefault="00000B6C" w:rsidP="004E74D7">
      <w:pPr>
        <w:jc w:val="both"/>
        <w:rPr>
          <w:sz w:val="20"/>
          <w:szCs w:val="20"/>
        </w:rPr>
      </w:pPr>
    </w:p>
    <w:p w:rsidR="00127A24" w:rsidRDefault="00127A24" w:rsidP="004E74D7">
      <w:pPr>
        <w:jc w:val="both"/>
        <w:rPr>
          <w:sz w:val="20"/>
          <w:szCs w:val="20"/>
        </w:rPr>
      </w:pPr>
      <w:r>
        <w:rPr>
          <w:sz w:val="20"/>
          <w:szCs w:val="20"/>
        </w:rPr>
        <w:t>Frederiksen motioned, seconded by Hoover to approve the second reading of Ordinance</w:t>
      </w:r>
      <w:r w:rsidR="00E57C67">
        <w:rPr>
          <w:sz w:val="20"/>
          <w:szCs w:val="20"/>
        </w:rPr>
        <w:t xml:space="preserve"> 2019-01 Animal Control and Protection.</w:t>
      </w:r>
    </w:p>
    <w:p w:rsidR="00E57C67" w:rsidRPr="008254EA" w:rsidRDefault="00E57C67" w:rsidP="00E57C6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 w:rsidRPr="00612B6B">
        <w:rPr>
          <w:sz w:val="20"/>
          <w:szCs w:val="20"/>
        </w:rPr>
        <w:t>Vote: Ayes</w:t>
      </w:r>
      <w:r>
        <w:rPr>
          <w:sz w:val="20"/>
          <w:szCs w:val="20"/>
        </w:rPr>
        <w:t xml:space="preserve">- </w:t>
      </w:r>
      <w:r>
        <w:rPr>
          <w:sz w:val="20"/>
          <w:szCs w:val="20"/>
        </w:rPr>
        <w:t>Frederiksen, Hoover, Fields</w:t>
      </w:r>
      <w:r>
        <w:rPr>
          <w:sz w:val="20"/>
          <w:szCs w:val="20"/>
        </w:rPr>
        <w:t xml:space="preserve">      </w:t>
      </w:r>
      <w:r w:rsidRPr="00612B6B">
        <w:rPr>
          <w:sz w:val="20"/>
          <w:szCs w:val="20"/>
        </w:rPr>
        <w:t xml:space="preserve">Nays- 0   Abstain- 0   Absent </w:t>
      </w:r>
      <w:r>
        <w:rPr>
          <w:sz w:val="20"/>
          <w:szCs w:val="20"/>
        </w:rPr>
        <w:t xml:space="preserve">– Dickey, </w:t>
      </w:r>
      <w:proofErr w:type="spellStart"/>
      <w:r>
        <w:rPr>
          <w:sz w:val="20"/>
          <w:szCs w:val="20"/>
        </w:rPr>
        <w:t>Kipfer</w:t>
      </w:r>
      <w:proofErr w:type="spellEnd"/>
      <w:r>
        <w:rPr>
          <w:sz w:val="20"/>
          <w:szCs w:val="20"/>
        </w:rPr>
        <w:t xml:space="preserve">     </w:t>
      </w:r>
      <w:r w:rsidRPr="00612B6B">
        <w:rPr>
          <w:sz w:val="20"/>
          <w:szCs w:val="20"/>
        </w:rPr>
        <w:t>Motion Carried</w:t>
      </w:r>
      <w:r>
        <w:rPr>
          <w:sz w:val="20"/>
          <w:szCs w:val="20"/>
        </w:rPr>
        <w:tab/>
      </w:r>
    </w:p>
    <w:p w:rsidR="00E57C67" w:rsidRDefault="00E57C67" w:rsidP="004E74D7">
      <w:pPr>
        <w:jc w:val="both"/>
        <w:rPr>
          <w:sz w:val="20"/>
          <w:szCs w:val="20"/>
        </w:rPr>
      </w:pPr>
    </w:p>
    <w:p w:rsidR="00E57C67" w:rsidRDefault="00E57C67" w:rsidP="004E74D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Fields motioned, seconded by Frederiksen to waive the third reading of Ordinance 2019-01 Animal Control and Protection. </w:t>
      </w:r>
    </w:p>
    <w:p w:rsidR="00E57C67" w:rsidRPr="008254EA" w:rsidRDefault="00E57C67" w:rsidP="00E57C6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 w:rsidRPr="00612B6B">
        <w:rPr>
          <w:sz w:val="20"/>
          <w:szCs w:val="20"/>
        </w:rPr>
        <w:t>Vote: Ayes</w:t>
      </w:r>
      <w:r>
        <w:rPr>
          <w:sz w:val="20"/>
          <w:szCs w:val="20"/>
        </w:rPr>
        <w:t xml:space="preserve">- </w:t>
      </w:r>
      <w:r>
        <w:rPr>
          <w:sz w:val="20"/>
          <w:szCs w:val="20"/>
        </w:rPr>
        <w:t>Fields Frederiksen, Hoover</w:t>
      </w:r>
      <w:r>
        <w:rPr>
          <w:sz w:val="20"/>
          <w:szCs w:val="20"/>
        </w:rPr>
        <w:t xml:space="preserve">       </w:t>
      </w:r>
      <w:r w:rsidRPr="00612B6B">
        <w:rPr>
          <w:sz w:val="20"/>
          <w:szCs w:val="20"/>
        </w:rPr>
        <w:t xml:space="preserve">Nays- 0   Abstain- 0   Absent </w:t>
      </w:r>
      <w:r>
        <w:rPr>
          <w:sz w:val="20"/>
          <w:szCs w:val="20"/>
        </w:rPr>
        <w:t xml:space="preserve">– Dickey, </w:t>
      </w:r>
      <w:proofErr w:type="spellStart"/>
      <w:r>
        <w:rPr>
          <w:sz w:val="20"/>
          <w:szCs w:val="20"/>
        </w:rPr>
        <w:t>Kipfer</w:t>
      </w:r>
      <w:proofErr w:type="spellEnd"/>
      <w:r>
        <w:rPr>
          <w:sz w:val="20"/>
          <w:szCs w:val="20"/>
        </w:rPr>
        <w:t xml:space="preserve">     </w:t>
      </w:r>
      <w:r w:rsidRPr="00612B6B">
        <w:rPr>
          <w:sz w:val="20"/>
          <w:szCs w:val="20"/>
        </w:rPr>
        <w:t>Motion Carried</w:t>
      </w:r>
      <w:r>
        <w:rPr>
          <w:sz w:val="20"/>
          <w:szCs w:val="20"/>
        </w:rPr>
        <w:tab/>
      </w:r>
    </w:p>
    <w:p w:rsidR="00E57C67" w:rsidRDefault="00E57C67" w:rsidP="004E74D7">
      <w:pPr>
        <w:jc w:val="both"/>
        <w:rPr>
          <w:sz w:val="20"/>
          <w:szCs w:val="20"/>
        </w:rPr>
      </w:pPr>
    </w:p>
    <w:p w:rsidR="00E57C67" w:rsidRDefault="00D873D2" w:rsidP="004E74D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Fields motioned, seconded by Frederiksen to approve the Railroad Detour beginning in June 2019.  </w:t>
      </w:r>
    </w:p>
    <w:p w:rsidR="00D873D2" w:rsidRPr="008254EA" w:rsidRDefault="00D873D2" w:rsidP="00D873D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 w:rsidRPr="00612B6B">
        <w:rPr>
          <w:sz w:val="20"/>
          <w:szCs w:val="20"/>
        </w:rPr>
        <w:t>Vote: Ayes</w:t>
      </w:r>
      <w:r>
        <w:rPr>
          <w:sz w:val="20"/>
          <w:szCs w:val="20"/>
        </w:rPr>
        <w:t xml:space="preserve">- </w:t>
      </w:r>
      <w:r>
        <w:rPr>
          <w:sz w:val="20"/>
          <w:szCs w:val="20"/>
        </w:rPr>
        <w:t>Fields, Frederiksen, Hoover</w:t>
      </w:r>
      <w:r>
        <w:rPr>
          <w:sz w:val="20"/>
          <w:szCs w:val="20"/>
        </w:rPr>
        <w:t xml:space="preserve">       </w:t>
      </w:r>
      <w:r w:rsidRPr="00612B6B">
        <w:rPr>
          <w:sz w:val="20"/>
          <w:szCs w:val="20"/>
        </w:rPr>
        <w:t xml:space="preserve">Nays- 0   Abstain- 0   Absent </w:t>
      </w:r>
      <w:r>
        <w:rPr>
          <w:sz w:val="20"/>
          <w:szCs w:val="20"/>
        </w:rPr>
        <w:t xml:space="preserve">– Dickey, </w:t>
      </w:r>
      <w:proofErr w:type="spellStart"/>
      <w:r>
        <w:rPr>
          <w:sz w:val="20"/>
          <w:szCs w:val="20"/>
        </w:rPr>
        <w:t>Kipfer</w:t>
      </w:r>
      <w:proofErr w:type="spellEnd"/>
      <w:r>
        <w:rPr>
          <w:sz w:val="20"/>
          <w:szCs w:val="20"/>
        </w:rPr>
        <w:t xml:space="preserve">     </w:t>
      </w:r>
      <w:r w:rsidRPr="00612B6B">
        <w:rPr>
          <w:sz w:val="20"/>
          <w:szCs w:val="20"/>
        </w:rPr>
        <w:t>Motion Carried</w:t>
      </w:r>
      <w:r>
        <w:rPr>
          <w:sz w:val="20"/>
          <w:szCs w:val="20"/>
        </w:rPr>
        <w:tab/>
      </w:r>
    </w:p>
    <w:p w:rsidR="00D873D2" w:rsidRDefault="00D873D2" w:rsidP="004E74D7">
      <w:pPr>
        <w:jc w:val="both"/>
        <w:rPr>
          <w:sz w:val="20"/>
          <w:szCs w:val="20"/>
        </w:rPr>
      </w:pPr>
    </w:p>
    <w:p w:rsidR="00E72560" w:rsidRDefault="00D873D2" w:rsidP="004E74D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Hoover motioned, seconded by Frederiksen to approve a donation request from Davis Dairy in the amount of $100.  </w:t>
      </w:r>
    </w:p>
    <w:p w:rsidR="00D873D2" w:rsidRPr="008254EA" w:rsidRDefault="00D873D2" w:rsidP="00D873D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 w:rsidRPr="00612B6B">
        <w:rPr>
          <w:sz w:val="20"/>
          <w:szCs w:val="20"/>
        </w:rPr>
        <w:t>Vote: Ayes</w:t>
      </w:r>
      <w:r>
        <w:rPr>
          <w:sz w:val="20"/>
          <w:szCs w:val="20"/>
        </w:rPr>
        <w:t xml:space="preserve">- </w:t>
      </w:r>
      <w:r>
        <w:rPr>
          <w:sz w:val="20"/>
          <w:szCs w:val="20"/>
        </w:rPr>
        <w:t>Hoover, Frederiksen, Fields</w:t>
      </w:r>
      <w:r>
        <w:rPr>
          <w:sz w:val="20"/>
          <w:szCs w:val="20"/>
        </w:rPr>
        <w:t xml:space="preserve">       </w:t>
      </w:r>
      <w:r w:rsidRPr="00612B6B">
        <w:rPr>
          <w:sz w:val="20"/>
          <w:szCs w:val="20"/>
        </w:rPr>
        <w:t xml:space="preserve">Nays- 0   Abstain- 0   Absent </w:t>
      </w:r>
      <w:r>
        <w:rPr>
          <w:sz w:val="20"/>
          <w:szCs w:val="20"/>
        </w:rPr>
        <w:t xml:space="preserve">– Dickey, </w:t>
      </w:r>
      <w:proofErr w:type="spellStart"/>
      <w:r>
        <w:rPr>
          <w:sz w:val="20"/>
          <w:szCs w:val="20"/>
        </w:rPr>
        <w:t>Kipfer</w:t>
      </w:r>
      <w:proofErr w:type="spellEnd"/>
      <w:r>
        <w:rPr>
          <w:sz w:val="20"/>
          <w:szCs w:val="20"/>
        </w:rPr>
        <w:t xml:space="preserve">     </w:t>
      </w:r>
      <w:r w:rsidRPr="00612B6B">
        <w:rPr>
          <w:sz w:val="20"/>
          <w:szCs w:val="20"/>
        </w:rPr>
        <w:t>Motion Carried</w:t>
      </w:r>
      <w:r>
        <w:rPr>
          <w:sz w:val="20"/>
          <w:szCs w:val="20"/>
        </w:rPr>
        <w:tab/>
      </w:r>
    </w:p>
    <w:p w:rsidR="00D873D2" w:rsidRDefault="00D873D2" w:rsidP="004E74D7">
      <w:pPr>
        <w:jc w:val="both"/>
        <w:rPr>
          <w:sz w:val="20"/>
          <w:szCs w:val="20"/>
        </w:rPr>
      </w:pPr>
    </w:p>
    <w:p w:rsidR="00E72560" w:rsidRDefault="00D873D2" w:rsidP="004E74D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2019 Street repairs were discussed.  The frost has played a part in destroying a number of streets throughout the city.  The usual Chip and Seal Coating will have to be waived this year in order to repair the damage.  Steve </w:t>
      </w:r>
      <w:proofErr w:type="spellStart"/>
      <w:r>
        <w:rPr>
          <w:sz w:val="20"/>
          <w:szCs w:val="20"/>
        </w:rPr>
        <w:t>Ohnemus</w:t>
      </w:r>
      <w:proofErr w:type="spellEnd"/>
      <w:r>
        <w:rPr>
          <w:sz w:val="20"/>
          <w:szCs w:val="20"/>
        </w:rPr>
        <w:t xml:space="preserve"> is to work with blacktop companies to get bids.</w:t>
      </w:r>
    </w:p>
    <w:p w:rsidR="00E72560" w:rsidRDefault="00E72560" w:rsidP="004E74D7">
      <w:pPr>
        <w:jc w:val="both"/>
        <w:rPr>
          <w:sz w:val="20"/>
          <w:szCs w:val="20"/>
        </w:rPr>
      </w:pPr>
    </w:p>
    <w:p w:rsidR="004E74D7" w:rsidRDefault="001459CE" w:rsidP="004E74D7">
      <w:pPr>
        <w:jc w:val="both"/>
        <w:rPr>
          <w:sz w:val="20"/>
          <w:szCs w:val="20"/>
        </w:rPr>
      </w:pPr>
      <w:r>
        <w:rPr>
          <w:sz w:val="20"/>
          <w:szCs w:val="20"/>
        </w:rPr>
        <w:t>DISCUSSIONS</w:t>
      </w:r>
    </w:p>
    <w:p w:rsidR="00D873D2" w:rsidRDefault="00D873D2" w:rsidP="00D873D2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Spring Clean </w:t>
      </w:r>
      <w:proofErr w:type="gramStart"/>
      <w:r>
        <w:rPr>
          <w:sz w:val="20"/>
          <w:szCs w:val="20"/>
        </w:rPr>
        <w:t>Up</w:t>
      </w:r>
      <w:proofErr w:type="gramEnd"/>
      <w:r>
        <w:rPr>
          <w:sz w:val="20"/>
          <w:szCs w:val="20"/>
        </w:rPr>
        <w:t xml:space="preserve"> Days are set for May 13, 14, 15.  Info will be in May Newsletter</w:t>
      </w:r>
    </w:p>
    <w:p w:rsidR="00D873D2" w:rsidRDefault="00D873D2" w:rsidP="00D873D2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Clerk expressed issues with current email provider.  Will get pricing on options and report back next month.</w:t>
      </w:r>
    </w:p>
    <w:p w:rsidR="00D873D2" w:rsidRPr="00D873D2" w:rsidRDefault="00D873D2" w:rsidP="00D873D2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Fields reported on changes to be made to the Personnel Handbook.  Clerk to get typed up for next meeting.</w:t>
      </w:r>
    </w:p>
    <w:p w:rsidR="00D873D2" w:rsidRDefault="00D873D2" w:rsidP="0000003A">
      <w:pPr>
        <w:jc w:val="both"/>
        <w:rPr>
          <w:sz w:val="20"/>
          <w:szCs w:val="20"/>
        </w:rPr>
      </w:pPr>
    </w:p>
    <w:p w:rsidR="00B43F1E" w:rsidRPr="0000003A" w:rsidRDefault="002138D6" w:rsidP="0000003A">
      <w:pPr>
        <w:jc w:val="both"/>
        <w:rPr>
          <w:sz w:val="20"/>
          <w:szCs w:val="20"/>
        </w:rPr>
      </w:pPr>
      <w:r w:rsidRPr="0000003A">
        <w:rPr>
          <w:sz w:val="20"/>
          <w:szCs w:val="20"/>
        </w:rPr>
        <w:t xml:space="preserve">COMMUNICATIONS </w:t>
      </w:r>
    </w:p>
    <w:p w:rsidR="0092645A" w:rsidRDefault="009C6F57" w:rsidP="009C699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PWD:  </w:t>
      </w:r>
      <w:r w:rsidR="00D873D2">
        <w:rPr>
          <w:sz w:val="20"/>
          <w:szCs w:val="20"/>
        </w:rPr>
        <w:t>nothing to report at this time.</w:t>
      </w:r>
    </w:p>
    <w:p w:rsidR="00D873D2" w:rsidRDefault="009C6F57" w:rsidP="009C699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LIBRARY:  </w:t>
      </w:r>
      <w:r w:rsidR="006600DE">
        <w:rPr>
          <w:sz w:val="20"/>
          <w:szCs w:val="20"/>
        </w:rPr>
        <w:t xml:space="preserve">New Director, Lorna Naeve, </w:t>
      </w:r>
      <w:r w:rsidR="00D873D2">
        <w:rPr>
          <w:sz w:val="20"/>
          <w:szCs w:val="20"/>
        </w:rPr>
        <w:t xml:space="preserve">reported that an ASL class will begin this month.  Also, the Library will be having Bingo every 2 weeks.  The Library will be taking part in the City Easter Egg Hunt this month.  Finally, a Part-Time On-Call person has been hired to assist with the reorganizing of the Library.  </w:t>
      </w:r>
    </w:p>
    <w:p w:rsidR="009C6F57" w:rsidRDefault="009C6F57" w:rsidP="009C699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HOMETOWN PRIDE:  </w:t>
      </w:r>
      <w:r w:rsidR="00D64CD0">
        <w:rPr>
          <w:sz w:val="20"/>
          <w:szCs w:val="20"/>
        </w:rPr>
        <w:t>nothing to report at this time.</w:t>
      </w:r>
    </w:p>
    <w:p w:rsidR="009C6F57" w:rsidRDefault="009C6F57" w:rsidP="009C699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FIRE DEPT:  </w:t>
      </w:r>
      <w:r w:rsidR="00D64CD0">
        <w:rPr>
          <w:sz w:val="20"/>
          <w:szCs w:val="20"/>
        </w:rPr>
        <w:t>Will be looking at purchasing a Jaws-of-Life machine.</w:t>
      </w:r>
    </w:p>
    <w:p w:rsidR="009C6F57" w:rsidRDefault="009C6F57" w:rsidP="009C699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AMBULANCE:  </w:t>
      </w:r>
      <w:r w:rsidR="00D64CD0">
        <w:rPr>
          <w:sz w:val="20"/>
          <w:szCs w:val="20"/>
        </w:rPr>
        <w:t xml:space="preserve">along with the Fire </w:t>
      </w:r>
      <w:proofErr w:type="spellStart"/>
      <w:r w:rsidR="00D64CD0">
        <w:rPr>
          <w:sz w:val="20"/>
          <w:szCs w:val="20"/>
        </w:rPr>
        <w:t>Dept</w:t>
      </w:r>
      <w:proofErr w:type="spellEnd"/>
      <w:r w:rsidR="00D64CD0">
        <w:rPr>
          <w:sz w:val="20"/>
          <w:szCs w:val="20"/>
        </w:rPr>
        <w:t>, the ambulance will be having an Omelet Brunch on April 14</w:t>
      </w:r>
      <w:r w:rsidR="00D64CD0" w:rsidRPr="00D64CD0">
        <w:rPr>
          <w:sz w:val="20"/>
          <w:szCs w:val="20"/>
          <w:vertAlign w:val="superscript"/>
        </w:rPr>
        <w:t>th</w:t>
      </w:r>
      <w:r w:rsidR="00D64CD0">
        <w:rPr>
          <w:sz w:val="20"/>
          <w:szCs w:val="20"/>
        </w:rPr>
        <w:t xml:space="preserve"> from 8 am to noon.</w:t>
      </w:r>
    </w:p>
    <w:p w:rsidR="00B708CB" w:rsidRDefault="00B708CB" w:rsidP="009C699F">
      <w:pPr>
        <w:jc w:val="both"/>
        <w:rPr>
          <w:sz w:val="20"/>
          <w:szCs w:val="20"/>
        </w:rPr>
      </w:pPr>
    </w:p>
    <w:p w:rsidR="00C022B7" w:rsidRPr="00417285" w:rsidRDefault="00637F85" w:rsidP="00C022B7">
      <w:pPr>
        <w:jc w:val="both"/>
        <w:rPr>
          <w:sz w:val="20"/>
          <w:szCs w:val="20"/>
        </w:rPr>
      </w:pPr>
      <w:r>
        <w:rPr>
          <w:sz w:val="20"/>
          <w:szCs w:val="20"/>
        </w:rPr>
        <w:t>Hoover</w:t>
      </w:r>
      <w:r w:rsidR="00D27B0D">
        <w:rPr>
          <w:sz w:val="20"/>
          <w:szCs w:val="20"/>
        </w:rPr>
        <w:t xml:space="preserve"> </w:t>
      </w:r>
      <w:r w:rsidR="00C022B7" w:rsidRPr="00417285">
        <w:rPr>
          <w:sz w:val="20"/>
          <w:szCs w:val="20"/>
        </w:rPr>
        <w:t xml:space="preserve">made the motion to adjourn at </w:t>
      </w:r>
      <w:r w:rsidR="00D64CD0">
        <w:rPr>
          <w:sz w:val="20"/>
          <w:szCs w:val="20"/>
        </w:rPr>
        <w:t>8:00</w:t>
      </w:r>
      <w:r w:rsidR="006600DE">
        <w:rPr>
          <w:sz w:val="20"/>
          <w:szCs w:val="20"/>
        </w:rPr>
        <w:t xml:space="preserve"> </w:t>
      </w:r>
      <w:r w:rsidR="00C022B7" w:rsidRPr="00417285">
        <w:rPr>
          <w:sz w:val="20"/>
          <w:szCs w:val="20"/>
        </w:rPr>
        <w:t xml:space="preserve">pm and to schedule the next meeting for </w:t>
      </w:r>
      <w:r w:rsidR="00D64CD0">
        <w:rPr>
          <w:sz w:val="20"/>
          <w:szCs w:val="20"/>
        </w:rPr>
        <w:t>May 13</w:t>
      </w:r>
      <w:r w:rsidR="00121392">
        <w:rPr>
          <w:sz w:val="20"/>
          <w:szCs w:val="20"/>
        </w:rPr>
        <w:t>, 2019</w:t>
      </w:r>
      <w:r>
        <w:rPr>
          <w:sz w:val="20"/>
          <w:szCs w:val="20"/>
        </w:rPr>
        <w:t xml:space="preserve"> @ 6:30</w:t>
      </w:r>
      <w:r w:rsidR="00552633">
        <w:rPr>
          <w:sz w:val="20"/>
          <w:szCs w:val="20"/>
        </w:rPr>
        <w:t xml:space="preserve"> pm at City Hall.</w:t>
      </w:r>
      <w:r w:rsidR="00155517">
        <w:rPr>
          <w:sz w:val="20"/>
          <w:szCs w:val="20"/>
        </w:rPr>
        <w:t xml:space="preserve"> </w:t>
      </w:r>
      <w:r w:rsidR="00D64CD0">
        <w:rPr>
          <w:sz w:val="20"/>
          <w:szCs w:val="20"/>
        </w:rPr>
        <w:t>Fields</w:t>
      </w:r>
      <w:r w:rsidR="009C6F57">
        <w:rPr>
          <w:sz w:val="20"/>
          <w:szCs w:val="20"/>
        </w:rPr>
        <w:t xml:space="preserve"> </w:t>
      </w:r>
      <w:r w:rsidR="00C022B7" w:rsidRPr="00417285">
        <w:rPr>
          <w:sz w:val="20"/>
          <w:szCs w:val="20"/>
        </w:rPr>
        <w:t>seconded.</w:t>
      </w:r>
    </w:p>
    <w:p w:rsidR="00D64CD0" w:rsidRPr="008254EA" w:rsidRDefault="00D64CD0" w:rsidP="00D64CD0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 w:rsidRPr="00612B6B">
        <w:rPr>
          <w:sz w:val="20"/>
          <w:szCs w:val="20"/>
        </w:rPr>
        <w:t>Vote: Ayes</w:t>
      </w:r>
      <w:r>
        <w:rPr>
          <w:sz w:val="20"/>
          <w:szCs w:val="20"/>
        </w:rPr>
        <w:t xml:space="preserve">- </w:t>
      </w:r>
      <w:r>
        <w:rPr>
          <w:sz w:val="20"/>
          <w:szCs w:val="20"/>
        </w:rPr>
        <w:t>Hoover, Fields, Frederiksen</w:t>
      </w:r>
      <w:bookmarkStart w:id="0" w:name="_GoBack"/>
      <w:bookmarkEnd w:id="0"/>
      <w:r>
        <w:rPr>
          <w:sz w:val="20"/>
          <w:szCs w:val="20"/>
        </w:rPr>
        <w:t xml:space="preserve">       </w:t>
      </w:r>
      <w:r w:rsidRPr="00612B6B">
        <w:rPr>
          <w:sz w:val="20"/>
          <w:szCs w:val="20"/>
        </w:rPr>
        <w:t xml:space="preserve">Nays- 0   Abstain- 0   Absent </w:t>
      </w:r>
      <w:r>
        <w:rPr>
          <w:sz w:val="20"/>
          <w:szCs w:val="20"/>
        </w:rPr>
        <w:t xml:space="preserve">– Dickey, </w:t>
      </w:r>
      <w:proofErr w:type="spellStart"/>
      <w:r>
        <w:rPr>
          <w:sz w:val="20"/>
          <w:szCs w:val="20"/>
        </w:rPr>
        <w:t>Kipfer</w:t>
      </w:r>
      <w:proofErr w:type="spellEnd"/>
      <w:r>
        <w:rPr>
          <w:sz w:val="20"/>
          <w:szCs w:val="20"/>
        </w:rPr>
        <w:t xml:space="preserve">     </w:t>
      </w:r>
      <w:r w:rsidRPr="00612B6B">
        <w:rPr>
          <w:sz w:val="20"/>
          <w:szCs w:val="20"/>
        </w:rPr>
        <w:t>Motion Carried</w:t>
      </w:r>
      <w:r>
        <w:rPr>
          <w:sz w:val="20"/>
          <w:szCs w:val="20"/>
        </w:rPr>
        <w:tab/>
      </w:r>
    </w:p>
    <w:p w:rsidR="0040516C" w:rsidRPr="00612B6B" w:rsidRDefault="0040516C" w:rsidP="0040516C">
      <w:pPr>
        <w:tabs>
          <w:tab w:val="left" w:pos="823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C76638" w:rsidRDefault="00C76638" w:rsidP="00C022B7">
      <w:pPr>
        <w:rPr>
          <w:sz w:val="20"/>
          <w:szCs w:val="20"/>
        </w:rPr>
      </w:pPr>
    </w:p>
    <w:p w:rsidR="00882F6C" w:rsidRDefault="00882F6C" w:rsidP="00C022B7">
      <w:pPr>
        <w:rPr>
          <w:sz w:val="20"/>
          <w:szCs w:val="20"/>
        </w:rPr>
      </w:pPr>
    </w:p>
    <w:p w:rsidR="00C022B7" w:rsidRPr="00DD4336" w:rsidRDefault="00C022B7" w:rsidP="00C022B7">
      <w:pPr>
        <w:ind w:left="4320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Pr="00DD4336">
        <w:rPr>
          <w:sz w:val="20"/>
          <w:szCs w:val="20"/>
        </w:rPr>
        <w:t>_________________________________</w:t>
      </w:r>
    </w:p>
    <w:p w:rsidR="00C022B7" w:rsidRPr="00DD4336" w:rsidRDefault="00C022B7" w:rsidP="00C022B7">
      <w:pPr>
        <w:rPr>
          <w:sz w:val="20"/>
          <w:szCs w:val="20"/>
        </w:rPr>
      </w:pPr>
      <w:r w:rsidRPr="00DD4336">
        <w:rPr>
          <w:sz w:val="20"/>
          <w:szCs w:val="20"/>
        </w:rPr>
        <w:tab/>
      </w:r>
      <w:r w:rsidRPr="00DD4336">
        <w:rPr>
          <w:sz w:val="20"/>
          <w:szCs w:val="20"/>
        </w:rPr>
        <w:tab/>
      </w:r>
      <w:r w:rsidRPr="00DD4336">
        <w:rPr>
          <w:sz w:val="20"/>
          <w:szCs w:val="20"/>
        </w:rPr>
        <w:tab/>
      </w:r>
      <w:r w:rsidRPr="00DD4336">
        <w:rPr>
          <w:sz w:val="20"/>
          <w:szCs w:val="20"/>
        </w:rPr>
        <w:tab/>
      </w:r>
      <w:r w:rsidRPr="00DD4336">
        <w:rPr>
          <w:sz w:val="20"/>
          <w:szCs w:val="20"/>
        </w:rPr>
        <w:tab/>
      </w:r>
      <w:r w:rsidRPr="00DD4336">
        <w:rPr>
          <w:sz w:val="20"/>
          <w:szCs w:val="20"/>
        </w:rPr>
        <w:tab/>
      </w:r>
      <w:r>
        <w:rPr>
          <w:sz w:val="20"/>
          <w:szCs w:val="20"/>
        </w:rPr>
        <w:t xml:space="preserve">           </w:t>
      </w:r>
      <w:r w:rsidR="00637F85">
        <w:rPr>
          <w:sz w:val="20"/>
          <w:szCs w:val="20"/>
        </w:rPr>
        <w:t>Lowell Johnson</w:t>
      </w:r>
      <w:r>
        <w:rPr>
          <w:sz w:val="20"/>
          <w:szCs w:val="20"/>
        </w:rPr>
        <w:t>, Mayor</w:t>
      </w:r>
    </w:p>
    <w:p w:rsidR="00C022B7" w:rsidRPr="00DD4336" w:rsidRDefault="00C022B7" w:rsidP="00C022B7">
      <w:pPr>
        <w:rPr>
          <w:sz w:val="20"/>
          <w:szCs w:val="20"/>
        </w:rPr>
      </w:pPr>
    </w:p>
    <w:p w:rsidR="00C022B7" w:rsidRDefault="00C022B7" w:rsidP="00C022B7">
      <w:pPr>
        <w:rPr>
          <w:sz w:val="20"/>
          <w:szCs w:val="20"/>
        </w:rPr>
      </w:pPr>
      <w:r w:rsidRPr="00DD4336">
        <w:rPr>
          <w:sz w:val="20"/>
          <w:szCs w:val="20"/>
        </w:rPr>
        <w:t>ATTEST</w:t>
      </w:r>
    </w:p>
    <w:p w:rsidR="00882F6C" w:rsidRDefault="00882F6C" w:rsidP="00C022B7">
      <w:pPr>
        <w:rPr>
          <w:sz w:val="20"/>
          <w:szCs w:val="20"/>
        </w:rPr>
      </w:pPr>
    </w:p>
    <w:p w:rsidR="00882F6C" w:rsidRDefault="00882F6C" w:rsidP="00C022B7">
      <w:pPr>
        <w:rPr>
          <w:sz w:val="20"/>
          <w:szCs w:val="20"/>
        </w:rPr>
      </w:pPr>
    </w:p>
    <w:p w:rsidR="00C022B7" w:rsidRPr="00DD4336" w:rsidRDefault="00C022B7" w:rsidP="00C022B7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76835</wp:posOffset>
                </wp:positionV>
                <wp:extent cx="2286000" cy="0"/>
                <wp:effectExtent l="13335" t="10160" r="5715" b="889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6.05pt" to="175.0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"/>
            </w:pict>
          </mc:Fallback>
        </mc:AlternateContent>
      </w:r>
    </w:p>
    <w:p w:rsidR="00C022B7" w:rsidRDefault="00C022B7" w:rsidP="00C022B7">
      <w:pPr>
        <w:rPr>
          <w:sz w:val="20"/>
          <w:szCs w:val="20"/>
        </w:rPr>
      </w:pPr>
      <w:r>
        <w:rPr>
          <w:sz w:val="20"/>
          <w:szCs w:val="20"/>
        </w:rPr>
        <w:t>Chris McKee</w:t>
      </w:r>
      <w:r w:rsidRPr="00DD4336">
        <w:rPr>
          <w:sz w:val="20"/>
          <w:szCs w:val="20"/>
        </w:rPr>
        <w:t>, City Clerk</w:t>
      </w:r>
    </w:p>
    <w:sectPr w:rsidR="00C022B7" w:rsidSect="00AD26A5">
      <w:footerReference w:type="even" r:id="rId9"/>
      <w:pgSz w:w="12240" w:h="15840" w:code="1"/>
      <w:pgMar w:top="720" w:right="1008" w:bottom="72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E57" w:rsidRDefault="00CD7E57">
      <w:r>
        <w:separator/>
      </w:r>
    </w:p>
  </w:endnote>
  <w:endnote w:type="continuationSeparator" w:id="0">
    <w:p w:rsidR="00CD7E57" w:rsidRDefault="00CD7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55C" w:rsidRDefault="00552633" w:rsidP="0070666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A1055C" w:rsidRDefault="00D64CD0" w:rsidP="0070666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E57" w:rsidRDefault="00CD7E57">
      <w:r>
        <w:separator/>
      </w:r>
    </w:p>
  </w:footnote>
  <w:footnote w:type="continuationSeparator" w:id="0">
    <w:p w:rsidR="00CD7E57" w:rsidRDefault="00CD7E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651C"/>
    <w:multiLevelType w:val="hybridMultilevel"/>
    <w:tmpl w:val="60B80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369D2"/>
    <w:multiLevelType w:val="hybridMultilevel"/>
    <w:tmpl w:val="ECCCF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D664D"/>
    <w:multiLevelType w:val="hybridMultilevel"/>
    <w:tmpl w:val="B7408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D91D30"/>
    <w:multiLevelType w:val="hybridMultilevel"/>
    <w:tmpl w:val="D0F4D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5901E3"/>
    <w:multiLevelType w:val="hybridMultilevel"/>
    <w:tmpl w:val="1728D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5A46D4"/>
    <w:multiLevelType w:val="hybridMultilevel"/>
    <w:tmpl w:val="EFDEB7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B4F4D2B"/>
    <w:multiLevelType w:val="hybridMultilevel"/>
    <w:tmpl w:val="25906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36664D"/>
    <w:multiLevelType w:val="hybridMultilevel"/>
    <w:tmpl w:val="DD4C2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027EDD"/>
    <w:multiLevelType w:val="hybridMultilevel"/>
    <w:tmpl w:val="8F66C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0B7B30"/>
    <w:multiLevelType w:val="hybridMultilevel"/>
    <w:tmpl w:val="87C88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6A0CC6"/>
    <w:multiLevelType w:val="hybridMultilevel"/>
    <w:tmpl w:val="57A02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0A76EA"/>
    <w:multiLevelType w:val="hybridMultilevel"/>
    <w:tmpl w:val="ABDEF9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BA26506"/>
    <w:multiLevelType w:val="hybridMultilevel"/>
    <w:tmpl w:val="A950E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05160C"/>
    <w:multiLevelType w:val="hybridMultilevel"/>
    <w:tmpl w:val="14880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0F702B"/>
    <w:multiLevelType w:val="hybridMultilevel"/>
    <w:tmpl w:val="EA4CE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652D3E"/>
    <w:multiLevelType w:val="hybridMultilevel"/>
    <w:tmpl w:val="C0F4C3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3CB563F"/>
    <w:multiLevelType w:val="hybridMultilevel"/>
    <w:tmpl w:val="C0F06F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4E4738F"/>
    <w:multiLevelType w:val="hybridMultilevel"/>
    <w:tmpl w:val="28AA8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1E1CA3"/>
    <w:multiLevelType w:val="hybridMultilevel"/>
    <w:tmpl w:val="835CE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5E2A55"/>
    <w:multiLevelType w:val="hybridMultilevel"/>
    <w:tmpl w:val="550E6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8B177D"/>
    <w:multiLevelType w:val="hybridMultilevel"/>
    <w:tmpl w:val="BC2A2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5257C8"/>
    <w:multiLevelType w:val="hybridMultilevel"/>
    <w:tmpl w:val="D6203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5C25EE"/>
    <w:multiLevelType w:val="hybridMultilevel"/>
    <w:tmpl w:val="9BE65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E22E70"/>
    <w:multiLevelType w:val="hybridMultilevel"/>
    <w:tmpl w:val="85708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991505"/>
    <w:multiLevelType w:val="hybridMultilevel"/>
    <w:tmpl w:val="307C8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3C2E70"/>
    <w:multiLevelType w:val="hybridMultilevel"/>
    <w:tmpl w:val="5E3E0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8D5710"/>
    <w:multiLevelType w:val="hybridMultilevel"/>
    <w:tmpl w:val="B58EB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A260B3"/>
    <w:multiLevelType w:val="hybridMultilevel"/>
    <w:tmpl w:val="8DE89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5C74D6"/>
    <w:multiLevelType w:val="hybridMultilevel"/>
    <w:tmpl w:val="1A58E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096C71"/>
    <w:multiLevelType w:val="hybridMultilevel"/>
    <w:tmpl w:val="13A87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556BFC"/>
    <w:multiLevelType w:val="hybridMultilevel"/>
    <w:tmpl w:val="05D06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E70E52"/>
    <w:multiLevelType w:val="hybridMultilevel"/>
    <w:tmpl w:val="0344A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1"/>
  </w:num>
  <w:num w:numId="4">
    <w:abstractNumId w:val="15"/>
  </w:num>
  <w:num w:numId="5">
    <w:abstractNumId w:val="29"/>
  </w:num>
  <w:num w:numId="6">
    <w:abstractNumId w:val="28"/>
  </w:num>
  <w:num w:numId="7">
    <w:abstractNumId w:val="21"/>
  </w:num>
  <w:num w:numId="8">
    <w:abstractNumId w:val="4"/>
  </w:num>
  <w:num w:numId="9">
    <w:abstractNumId w:val="6"/>
  </w:num>
  <w:num w:numId="10">
    <w:abstractNumId w:val="12"/>
  </w:num>
  <w:num w:numId="11">
    <w:abstractNumId w:val="8"/>
  </w:num>
  <w:num w:numId="12">
    <w:abstractNumId w:val="7"/>
  </w:num>
  <w:num w:numId="13">
    <w:abstractNumId w:val="17"/>
  </w:num>
  <w:num w:numId="14">
    <w:abstractNumId w:val="20"/>
  </w:num>
  <w:num w:numId="15">
    <w:abstractNumId w:val="26"/>
  </w:num>
  <w:num w:numId="16">
    <w:abstractNumId w:val="23"/>
  </w:num>
  <w:num w:numId="17">
    <w:abstractNumId w:val="0"/>
  </w:num>
  <w:num w:numId="18">
    <w:abstractNumId w:val="25"/>
  </w:num>
  <w:num w:numId="19">
    <w:abstractNumId w:val="30"/>
  </w:num>
  <w:num w:numId="20">
    <w:abstractNumId w:val="13"/>
  </w:num>
  <w:num w:numId="21">
    <w:abstractNumId w:val="3"/>
  </w:num>
  <w:num w:numId="22">
    <w:abstractNumId w:val="14"/>
  </w:num>
  <w:num w:numId="23">
    <w:abstractNumId w:val="10"/>
  </w:num>
  <w:num w:numId="24">
    <w:abstractNumId w:val="31"/>
  </w:num>
  <w:num w:numId="25">
    <w:abstractNumId w:val="27"/>
  </w:num>
  <w:num w:numId="26">
    <w:abstractNumId w:val="9"/>
  </w:num>
  <w:num w:numId="27">
    <w:abstractNumId w:val="18"/>
  </w:num>
  <w:num w:numId="28">
    <w:abstractNumId w:val="24"/>
  </w:num>
  <w:num w:numId="29">
    <w:abstractNumId w:val="2"/>
  </w:num>
  <w:num w:numId="30">
    <w:abstractNumId w:val="22"/>
  </w:num>
  <w:num w:numId="31">
    <w:abstractNumId w:val="5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2B7"/>
    <w:rsid w:val="0000003A"/>
    <w:rsid w:val="00000B6C"/>
    <w:rsid w:val="00030053"/>
    <w:rsid w:val="00046D7F"/>
    <w:rsid w:val="000478C8"/>
    <w:rsid w:val="00050DFE"/>
    <w:rsid w:val="000516DB"/>
    <w:rsid w:val="000531E9"/>
    <w:rsid w:val="00071335"/>
    <w:rsid w:val="00073EBB"/>
    <w:rsid w:val="00074529"/>
    <w:rsid w:val="000A0598"/>
    <w:rsid w:val="000A3C27"/>
    <w:rsid w:val="000A415E"/>
    <w:rsid w:val="000B07A4"/>
    <w:rsid w:val="000B1093"/>
    <w:rsid w:val="000B2FCA"/>
    <w:rsid w:val="000C21FC"/>
    <w:rsid w:val="000D789A"/>
    <w:rsid w:val="000E410E"/>
    <w:rsid w:val="000F4E47"/>
    <w:rsid w:val="000F71BF"/>
    <w:rsid w:val="00103230"/>
    <w:rsid w:val="00105352"/>
    <w:rsid w:val="00111586"/>
    <w:rsid w:val="00121392"/>
    <w:rsid w:val="00121BED"/>
    <w:rsid w:val="00122499"/>
    <w:rsid w:val="00127A24"/>
    <w:rsid w:val="00132B20"/>
    <w:rsid w:val="00137C08"/>
    <w:rsid w:val="00140488"/>
    <w:rsid w:val="00142E3A"/>
    <w:rsid w:val="00142EAF"/>
    <w:rsid w:val="001459CE"/>
    <w:rsid w:val="0014631D"/>
    <w:rsid w:val="00155517"/>
    <w:rsid w:val="001974C5"/>
    <w:rsid w:val="0019756F"/>
    <w:rsid w:val="001A000C"/>
    <w:rsid w:val="001B0760"/>
    <w:rsid w:val="001B4BC0"/>
    <w:rsid w:val="001B5908"/>
    <w:rsid w:val="001D0039"/>
    <w:rsid w:val="001F44D7"/>
    <w:rsid w:val="002113CA"/>
    <w:rsid w:val="002138D6"/>
    <w:rsid w:val="00225A29"/>
    <w:rsid w:val="00241797"/>
    <w:rsid w:val="00243FAD"/>
    <w:rsid w:val="00245AA7"/>
    <w:rsid w:val="00250E17"/>
    <w:rsid w:val="0025288F"/>
    <w:rsid w:val="00264F2E"/>
    <w:rsid w:val="00267D85"/>
    <w:rsid w:val="0029484F"/>
    <w:rsid w:val="002B79B4"/>
    <w:rsid w:val="002C3630"/>
    <w:rsid w:val="002C3BFD"/>
    <w:rsid w:val="002D0638"/>
    <w:rsid w:val="002D4F23"/>
    <w:rsid w:val="00301107"/>
    <w:rsid w:val="00302CB9"/>
    <w:rsid w:val="00307CC2"/>
    <w:rsid w:val="003315B1"/>
    <w:rsid w:val="0034298F"/>
    <w:rsid w:val="00346C18"/>
    <w:rsid w:val="0035261D"/>
    <w:rsid w:val="00376C42"/>
    <w:rsid w:val="003A1D78"/>
    <w:rsid w:val="003E4623"/>
    <w:rsid w:val="003F0D8E"/>
    <w:rsid w:val="003F0F0D"/>
    <w:rsid w:val="003F4194"/>
    <w:rsid w:val="0040516C"/>
    <w:rsid w:val="00405907"/>
    <w:rsid w:val="0041152B"/>
    <w:rsid w:val="00440E0D"/>
    <w:rsid w:val="00460B52"/>
    <w:rsid w:val="00476D74"/>
    <w:rsid w:val="004906E0"/>
    <w:rsid w:val="004933DC"/>
    <w:rsid w:val="004A10B2"/>
    <w:rsid w:val="004A5574"/>
    <w:rsid w:val="004B0124"/>
    <w:rsid w:val="004D59D1"/>
    <w:rsid w:val="004E74D7"/>
    <w:rsid w:val="004F5B26"/>
    <w:rsid w:val="005242C6"/>
    <w:rsid w:val="00552633"/>
    <w:rsid w:val="00553CA2"/>
    <w:rsid w:val="0057140A"/>
    <w:rsid w:val="00596D3B"/>
    <w:rsid w:val="005A3520"/>
    <w:rsid w:val="005B6602"/>
    <w:rsid w:val="005C7669"/>
    <w:rsid w:val="005E101E"/>
    <w:rsid w:val="005E2E0F"/>
    <w:rsid w:val="005E41C8"/>
    <w:rsid w:val="005E4C87"/>
    <w:rsid w:val="005E56CA"/>
    <w:rsid w:val="005E77FE"/>
    <w:rsid w:val="005F3945"/>
    <w:rsid w:val="00600A5F"/>
    <w:rsid w:val="00637F85"/>
    <w:rsid w:val="00640946"/>
    <w:rsid w:val="00645798"/>
    <w:rsid w:val="00646FA9"/>
    <w:rsid w:val="00647341"/>
    <w:rsid w:val="006600DE"/>
    <w:rsid w:val="006611F5"/>
    <w:rsid w:val="006724E4"/>
    <w:rsid w:val="00673654"/>
    <w:rsid w:val="0067429C"/>
    <w:rsid w:val="006875F1"/>
    <w:rsid w:val="006A5B16"/>
    <w:rsid w:val="006B7835"/>
    <w:rsid w:val="006C1B4B"/>
    <w:rsid w:val="006D754E"/>
    <w:rsid w:val="006F1E3F"/>
    <w:rsid w:val="006F4429"/>
    <w:rsid w:val="006F60A7"/>
    <w:rsid w:val="0070634F"/>
    <w:rsid w:val="00711D7A"/>
    <w:rsid w:val="0071656C"/>
    <w:rsid w:val="0073604C"/>
    <w:rsid w:val="00737466"/>
    <w:rsid w:val="00746AD6"/>
    <w:rsid w:val="00746F40"/>
    <w:rsid w:val="007561D3"/>
    <w:rsid w:val="00756987"/>
    <w:rsid w:val="0076170F"/>
    <w:rsid w:val="00776C1B"/>
    <w:rsid w:val="00783F86"/>
    <w:rsid w:val="00784134"/>
    <w:rsid w:val="00791EFF"/>
    <w:rsid w:val="007A0399"/>
    <w:rsid w:val="007B0643"/>
    <w:rsid w:val="007B2405"/>
    <w:rsid w:val="007B6E9D"/>
    <w:rsid w:val="007C51F4"/>
    <w:rsid w:val="007D6281"/>
    <w:rsid w:val="007F14FC"/>
    <w:rsid w:val="007F1F03"/>
    <w:rsid w:val="007F3BED"/>
    <w:rsid w:val="0082096C"/>
    <w:rsid w:val="008254EA"/>
    <w:rsid w:val="008353D0"/>
    <w:rsid w:val="0085499A"/>
    <w:rsid w:val="00867057"/>
    <w:rsid w:val="00882F6C"/>
    <w:rsid w:val="008F2C1A"/>
    <w:rsid w:val="008F77E7"/>
    <w:rsid w:val="00900A0D"/>
    <w:rsid w:val="00900B3E"/>
    <w:rsid w:val="00904023"/>
    <w:rsid w:val="00914482"/>
    <w:rsid w:val="00921075"/>
    <w:rsid w:val="0092645A"/>
    <w:rsid w:val="00927CCA"/>
    <w:rsid w:val="00941CFD"/>
    <w:rsid w:val="00946167"/>
    <w:rsid w:val="009512D9"/>
    <w:rsid w:val="0095557D"/>
    <w:rsid w:val="009601DB"/>
    <w:rsid w:val="009B5B6A"/>
    <w:rsid w:val="009C16AF"/>
    <w:rsid w:val="009C3BDF"/>
    <w:rsid w:val="009C699F"/>
    <w:rsid w:val="009C6F57"/>
    <w:rsid w:val="009D7188"/>
    <w:rsid w:val="009E29C9"/>
    <w:rsid w:val="009F1D71"/>
    <w:rsid w:val="00A020A8"/>
    <w:rsid w:val="00A04416"/>
    <w:rsid w:val="00A13832"/>
    <w:rsid w:val="00A30FED"/>
    <w:rsid w:val="00A32C46"/>
    <w:rsid w:val="00A37459"/>
    <w:rsid w:val="00A44F29"/>
    <w:rsid w:val="00A45C79"/>
    <w:rsid w:val="00A50CBC"/>
    <w:rsid w:val="00A5358A"/>
    <w:rsid w:val="00A53A5F"/>
    <w:rsid w:val="00A54BE4"/>
    <w:rsid w:val="00A73D02"/>
    <w:rsid w:val="00A858BF"/>
    <w:rsid w:val="00A8782C"/>
    <w:rsid w:val="00A90F1F"/>
    <w:rsid w:val="00A9115D"/>
    <w:rsid w:val="00A942CF"/>
    <w:rsid w:val="00AB3461"/>
    <w:rsid w:val="00AB4803"/>
    <w:rsid w:val="00AD26A5"/>
    <w:rsid w:val="00AD45F1"/>
    <w:rsid w:val="00AD5C99"/>
    <w:rsid w:val="00AE0123"/>
    <w:rsid w:val="00AF3FDC"/>
    <w:rsid w:val="00B00E0F"/>
    <w:rsid w:val="00B0129B"/>
    <w:rsid w:val="00B068ED"/>
    <w:rsid w:val="00B157A9"/>
    <w:rsid w:val="00B24233"/>
    <w:rsid w:val="00B309E9"/>
    <w:rsid w:val="00B43F1E"/>
    <w:rsid w:val="00B52405"/>
    <w:rsid w:val="00B61C8F"/>
    <w:rsid w:val="00B708CB"/>
    <w:rsid w:val="00B75DEE"/>
    <w:rsid w:val="00B86F0A"/>
    <w:rsid w:val="00BB2A1D"/>
    <w:rsid w:val="00BC371D"/>
    <w:rsid w:val="00BD6659"/>
    <w:rsid w:val="00BD6C60"/>
    <w:rsid w:val="00BE38E3"/>
    <w:rsid w:val="00BE3AF6"/>
    <w:rsid w:val="00BE5BD5"/>
    <w:rsid w:val="00BF6609"/>
    <w:rsid w:val="00C022B7"/>
    <w:rsid w:val="00C041FC"/>
    <w:rsid w:val="00C1172E"/>
    <w:rsid w:val="00C11D0F"/>
    <w:rsid w:val="00C132AB"/>
    <w:rsid w:val="00C20A1D"/>
    <w:rsid w:val="00C25AE3"/>
    <w:rsid w:val="00C42943"/>
    <w:rsid w:val="00C54455"/>
    <w:rsid w:val="00C553EB"/>
    <w:rsid w:val="00C62AB9"/>
    <w:rsid w:val="00C72F6A"/>
    <w:rsid w:val="00C73BB3"/>
    <w:rsid w:val="00C76638"/>
    <w:rsid w:val="00C9321A"/>
    <w:rsid w:val="00C96EFB"/>
    <w:rsid w:val="00C9749A"/>
    <w:rsid w:val="00CA42B0"/>
    <w:rsid w:val="00CC2FEB"/>
    <w:rsid w:val="00CC3225"/>
    <w:rsid w:val="00CC61AB"/>
    <w:rsid w:val="00CC6DC7"/>
    <w:rsid w:val="00CD7E57"/>
    <w:rsid w:val="00CE415D"/>
    <w:rsid w:val="00CE4256"/>
    <w:rsid w:val="00CE6E04"/>
    <w:rsid w:val="00D077D3"/>
    <w:rsid w:val="00D11920"/>
    <w:rsid w:val="00D13780"/>
    <w:rsid w:val="00D15A94"/>
    <w:rsid w:val="00D1600E"/>
    <w:rsid w:val="00D27B0D"/>
    <w:rsid w:val="00D3370B"/>
    <w:rsid w:val="00D54C67"/>
    <w:rsid w:val="00D64CD0"/>
    <w:rsid w:val="00D729CA"/>
    <w:rsid w:val="00D72B6B"/>
    <w:rsid w:val="00D83874"/>
    <w:rsid w:val="00D873D2"/>
    <w:rsid w:val="00D96010"/>
    <w:rsid w:val="00DA2B6F"/>
    <w:rsid w:val="00DA52C0"/>
    <w:rsid w:val="00DB6333"/>
    <w:rsid w:val="00DD11D6"/>
    <w:rsid w:val="00DF2D4F"/>
    <w:rsid w:val="00E03B86"/>
    <w:rsid w:val="00E1049A"/>
    <w:rsid w:val="00E14BB7"/>
    <w:rsid w:val="00E27B9B"/>
    <w:rsid w:val="00E33AFA"/>
    <w:rsid w:val="00E33BCD"/>
    <w:rsid w:val="00E57C67"/>
    <w:rsid w:val="00E72560"/>
    <w:rsid w:val="00E94E81"/>
    <w:rsid w:val="00EA33B6"/>
    <w:rsid w:val="00EA6C1C"/>
    <w:rsid w:val="00EC0852"/>
    <w:rsid w:val="00F01C98"/>
    <w:rsid w:val="00F17C94"/>
    <w:rsid w:val="00F22C46"/>
    <w:rsid w:val="00F24D20"/>
    <w:rsid w:val="00F43214"/>
    <w:rsid w:val="00F5372A"/>
    <w:rsid w:val="00F54464"/>
    <w:rsid w:val="00F546D4"/>
    <w:rsid w:val="00F55AA5"/>
    <w:rsid w:val="00F65291"/>
    <w:rsid w:val="00F72A9C"/>
    <w:rsid w:val="00F91556"/>
    <w:rsid w:val="00FA0E32"/>
    <w:rsid w:val="00FA21CE"/>
    <w:rsid w:val="00FA5BA6"/>
    <w:rsid w:val="00FD1A4A"/>
    <w:rsid w:val="00FE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022B7"/>
    <w:pPr>
      <w:tabs>
        <w:tab w:val="center" w:pos="4320"/>
        <w:tab w:val="right" w:pos="8640"/>
      </w:tabs>
    </w:pPr>
    <w:rPr>
      <w:rFonts w:ascii="Garamond" w:hAnsi="Garamond"/>
      <w:szCs w:val="20"/>
    </w:rPr>
  </w:style>
  <w:style w:type="character" w:customStyle="1" w:styleId="FooterChar">
    <w:name w:val="Footer Char"/>
    <w:basedOn w:val="DefaultParagraphFont"/>
    <w:link w:val="Footer"/>
    <w:rsid w:val="00C022B7"/>
    <w:rPr>
      <w:rFonts w:ascii="Garamond" w:eastAsia="Times New Roman" w:hAnsi="Garamond" w:cs="Times New Roman"/>
      <w:sz w:val="24"/>
      <w:szCs w:val="20"/>
    </w:rPr>
  </w:style>
  <w:style w:type="character" w:styleId="PageNumber">
    <w:name w:val="page number"/>
    <w:basedOn w:val="DefaultParagraphFont"/>
    <w:rsid w:val="00C022B7"/>
  </w:style>
  <w:style w:type="paragraph" w:styleId="BalloonText">
    <w:name w:val="Balloon Text"/>
    <w:basedOn w:val="Normal"/>
    <w:link w:val="BalloonTextChar"/>
    <w:uiPriority w:val="99"/>
    <w:semiHidden/>
    <w:unhideWhenUsed/>
    <w:rsid w:val="001974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4C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C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0E0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544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446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022B7"/>
    <w:pPr>
      <w:tabs>
        <w:tab w:val="center" w:pos="4320"/>
        <w:tab w:val="right" w:pos="8640"/>
      </w:tabs>
    </w:pPr>
    <w:rPr>
      <w:rFonts w:ascii="Garamond" w:hAnsi="Garamond"/>
      <w:szCs w:val="20"/>
    </w:rPr>
  </w:style>
  <w:style w:type="character" w:customStyle="1" w:styleId="FooterChar">
    <w:name w:val="Footer Char"/>
    <w:basedOn w:val="DefaultParagraphFont"/>
    <w:link w:val="Footer"/>
    <w:rsid w:val="00C022B7"/>
    <w:rPr>
      <w:rFonts w:ascii="Garamond" w:eastAsia="Times New Roman" w:hAnsi="Garamond" w:cs="Times New Roman"/>
      <w:sz w:val="24"/>
      <w:szCs w:val="20"/>
    </w:rPr>
  </w:style>
  <w:style w:type="character" w:styleId="PageNumber">
    <w:name w:val="page number"/>
    <w:basedOn w:val="DefaultParagraphFont"/>
    <w:rsid w:val="00C022B7"/>
  </w:style>
  <w:style w:type="paragraph" w:styleId="BalloonText">
    <w:name w:val="Balloon Text"/>
    <w:basedOn w:val="Normal"/>
    <w:link w:val="BalloonTextChar"/>
    <w:uiPriority w:val="99"/>
    <w:semiHidden/>
    <w:unhideWhenUsed/>
    <w:rsid w:val="001974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4C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C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0E0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544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446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43ADA-AD7F-4A27-BA73-C94591032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Gilmore City Hall</dc:creator>
  <cp:lastModifiedBy>Gilmore City Hall</cp:lastModifiedBy>
  <cp:revision>2</cp:revision>
  <cp:lastPrinted>2019-03-08T21:29:00Z</cp:lastPrinted>
  <dcterms:created xsi:type="dcterms:W3CDTF">2019-04-15T17:30:00Z</dcterms:created>
  <dcterms:modified xsi:type="dcterms:W3CDTF">2019-04-15T17:30:00Z</dcterms:modified>
</cp:coreProperties>
</file>