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B7" w:rsidRPr="007614E9" w:rsidRDefault="00C022B7" w:rsidP="00C022B7">
      <w:pPr>
        <w:jc w:val="center"/>
        <w:rPr>
          <w:b/>
          <w:sz w:val="22"/>
          <w:szCs w:val="22"/>
        </w:rPr>
      </w:pPr>
      <w:r w:rsidRPr="007614E9">
        <w:rPr>
          <w:b/>
          <w:sz w:val="22"/>
          <w:szCs w:val="22"/>
        </w:rPr>
        <w:t xml:space="preserve">Minutes of the </w:t>
      </w:r>
      <w:r w:rsidR="00425C3B">
        <w:rPr>
          <w:b/>
          <w:sz w:val="22"/>
          <w:szCs w:val="22"/>
        </w:rPr>
        <w:t>June 10</w:t>
      </w:r>
      <w:r w:rsidR="00B7642B">
        <w:rPr>
          <w:b/>
          <w:sz w:val="22"/>
          <w:szCs w:val="22"/>
        </w:rPr>
        <w:t>,</w:t>
      </w:r>
      <w:r w:rsidR="009601DB">
        <w:rPr>
          <w:b/>
          <w:sz w:val="22"/>
          <w:szCs w:val="22"/>
        </w:rPr>
        <w:t xml:space="preserve"> 2019</w:t>
      </w:r>
    </w:p>
    <w:p w:rsidR="00C022B7" w:rsidRPr="007614E9" w:rsidRDefault="00C022B7" w:rsidP="00C022B7">
      <w:pPr>
        <w:jc w:val="center"/>
        <w:rPr>
          <w:b/>
          <w:sz w:val="22"/>
          <w:szCs w:val="22"/>
        </w:rPr>
      </w:pPr>
      <w:r w:rsidRPr="007614E9">
        <w:rPr>
          <w:b/>
          <w:sz w:val="22"/>
          <w:szCs w:val="22"/>
        </w:rPr>
        <w:t>Gilmore City Council Meeting</w:t>
      </w:r>
    </w:p>
    <w:p w:rsidR="00C022B7" w:rsidRPr="007614E9" w:rsidRDefault="00C022B7" w:rsidP="00C022B7">
      <w:pPr>
        <w:jc w:val="center"/>
        <w:rPr>
          <w:b/>
          <w:sz w:val="22"/>
          <w:szCs w:val="22"/>
        </w:rPr>
      </w:pPr>
    </w:p>
    <w:p w:rsidR="009D7188" w:rsidRDefault="00C022B7" w:rsidP="00C022B7">
      <w:pPr>
        <w:rPr>
          <w:sz w:val="20"/>
          <w:szCs w:val="20"/>
        </w:rPr>
      </w:pPr>
      <w:r w:rsidRPr="00955DE1">
        <w:rPr>
          <w:sz w:val="20"/>
          <w:szCs w:val="20"/>
        </w:rPr>
        <w:t>The Gilmore City Co</w:t>
      </w:r>
      <w:r>
        <w:rPr>
          <w:sz w:val="20"/>
          <w:szCs w:val="20"/>
        </w:rPr>
        <w:t xml:space="preserve">uncil met in regular session </w:t>
      </w:r>
      <w:r w:rsidR="00C9749A">
        <w:rPr>
          <w:sz w:val="20"/>
          <w:szCs w:val="20"/>
        </w:rPr>
        <w:t>on</w:t>
      </w:r>
      <w:r w:rsidR="00B61C8F">
        <w:rPr>
          <w:sz w:val="20"/>
          <w:szCs w:val="20"/>
        </w:rPr>
        <w:t xml:space="preserve"> </w:t>
      </w:r>
      <w:r w:rsidR="00425C3B">
        <w:rPr>
          <w:sz w:val="20"/>
          <w:szCs w:val="20"/>
        </w:rPr>
        <w:t>June 10</w:t>
      </w:r>
      <w:r w:rsidR="009601DB">
        <w:rPr>
          <w:sz w:val="20"/>
          <w:szCs w:val="20"/>
        </w:rPr>
        <w:t>, 2019</w:t>
      </w:r>
      <w:r w:rsidRPr="00955DE1">
        <w:rPr>
          <w:sz w:val="20"/>
          <w:szCs w:val="20"/>
        </w:rPr>
        <w:t xml:space="preserve"> at the Gilmore City Hall. </w:t>
      </w:r>
      <w:r w:rsidR="00CE415D">
        <w:rPr>
          <w:sz w:val="20"/>
          <w:szCs w:val="20"/>
        </w:rPr>
        <w:t xml:space="preserve">Mayor Johnson called the </w:t>
      </w:r>
      <w:r w:rsidR="00425C3B">
        <w:rPr>
          <w:sz w:val="20"/>
          <w:szCs w:val="20"/>
        </w:rPr>
        <w:t>meeting to order at 6:30</w:t>
      </w:r>
      <w:r w:rsidR="00BF6609">
        <w:rPr>
          <w:sz w:val="20"/>
          <w:szCs w:val="20"/>
        </w:rPr>
        <w:t xml:space="preserve"> pm.  Council members present </w:t>
      </w:r>
      <w:r w:rsidR="00B478F9">
        <w:rPr>
          <w:sz w:val="20"/>
          <w:szCs w:val="20"/>
        </w:rPr>
        <w:t xml:space="preserve">are </w:t>
      </w:r>
      <w:proofErr w:type="spellStart"/>
      <w:r w:rsidR="00425C3B">
        <w:rPr>
          <w:sz w:val="20"/>
          <w:szCs w:val="20"/>
        </w:rPr>
        <w:t>Kipfer</w:t>
      </w:r>
      <w:proofErr w:type="spellEnd"/>
      <w:r w:rsidR="00425C3B">
        <w:rPr>
          <w:sz w:val="20"/>
          <w:szCs w:val="20"/>
        </w:rPr>
        <w:t xml:space="preserve">, Fields, </w:t>
      </w:r>
      <w:proofErr w:type="gramStart"/>
      <w:r w:rsidR="00425C3B">
        <w:rPr>
          <w:sz w:val="20"/>
          <w:szCs w:val="20"/>
        </w:rPr>
        <w:t>Frederiksen</w:t>
      </w:r>
      <w:proofErr w:type="gramEnd"/>
      <w:r w:rsidR="00425C3B">
        <w:rPr>
          <w:sz w:val="20"/>
          <w:szCs w:val="20"/>
        </w:rPr>
        <w:t>.  Dickey and Hoover are absent.</w:t>
      </w:r>
    </w:p>
    <w:p w:rsidR="00BF6609" w:rsidRDefault="00BF6609" w:rsidP="00C022B7">
      <w:pPr>
        <w:rPr>
          <w:sz w:val="20"/>
          <w:szCs w:val="20"/>
        </w:rPr>
      </w:pPr>
    </w:p>
    <w:p w:rsidR="00C022B7" w:rsidRPr="00376C42" w:rsidRDefault="00425C3B" w:rsidP="00C022B7">
      <w:pPr>
        <w:rPr>
          <w:sz w:val="20"/>
          <w:szCs w:val="20"/>
        </w:rPr>
      </w:pPr>
      <w:r>
        <w:rPr>
          <w:sz w:val="20"/>
          <w:szCs w:val="20"/>
        </w:rPr>
        <w:t>Fields</w:t>
      </w:r>
      <w:r w:rsidR="009D7188">
        <w:rPr>
          <w:sz w:val="20"/>
          <w:szCs w:val="20"/>
        </w:rPr>
        <w:t xml:space="preserve"> </w:t>
      </w:r>
      <w:r w:rsidR="0025288F">
        <w:rPr>
          <w:sz w:val="20"/>
          <w:szCs w:val="20"/>
        </w:rPr>
        <w:t xml:space="preserve">moved, seconded by </w:t>
      </w:r>
      <w:r>
        <w:rPr>
          <w:sz w:val="20"/>
          <w:szCs w:val="20"/>
        </w:rPr>
        <w:t>Frederiksen</w:t>
      </w:r>
      <w:r w:rsidR="00C022B7" w:rsidRPr="00376C42">
        <w:rPr>
          <w:sz w:val="20"/>
          <w:szCs w:val="20"/>
        </w:rPr>
        <w:t xml:space="preserve">, to approve the consent agenda as follows: </w:t>
      </w:r>
    </w:p>
    <w:p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425C3B">
        <w:rPr>
          <w:sz w:val="20"/>
          <w:szCs w:val="20"/>
        </w:rPr>
        <w:t>May 13th</w:t>
      </w:r>
      <w:r w:rsidR="00E72560">
        <w:rPr>
          <w:sz w:val="20"/>
          <w:szCs w:val="20"/>
        </w:rPr>
        <w:t xml:space="preserve">, </w:t>
      </w:r>
      <w:r w:rsidR="008F2C1A">
        <w:rPr>
          <w:sz w:val="20"/>
          <w:szCs w:val="20"/>
        </w:rPr>
        <w:t>2019</w:t>
      </w:r>
      <w:r w:rsidRPr="00F5372A">
        <w:rPr>
          <w:sz w:val="20"/>
          <w:szCs w:val="20"/>
        </w:rPr>
        <w:t xml:space="preserve"> Council Meeting</w:t>
      </w:r>
      <w:r w:rsidR="00F22C46" w:rsidRPr="00F5372A">
        <w:rPr>
          <w:sz w:val="20"/>
          <w:szCs w:val="20"/>
        </w:rPr>
        <w:t>(s)</w:t>
      </w:r>
      <w:r w:rsidRPr="00F5372A">
        <w:rPr>
          <w:sz w:val="20"/>
          <w:szCs w:val="20"/>
        </w:rPr>
        <w:t xml:space="preserve"> </w:t>
      </w:r>
    </w:p>
    <w:p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rsidR="008254EA" w:rsidRDefault="00C022B7" w:rsidP="008254EA">
      <w:pPr>
        <w:numPr>
          <w:ilvl w:val="0"/>
          <w:numId w:val="1"/>
        </w:numPr>
        <w:tabs>
          <w:tab w:val="clear" w:pos="720"/>
          <w:tab w:val="num" w:pos="360"/>
        </w:tabs>
        <w:ind w:left="360"/>
        <w:rPr>
          <w:sz w:val="20"/>
          <w:szCs w:val="20"/>
        </w:rPr>
      </w:pPr>
      <w:r w:rsidRPr="00612B6B">
        <w:rPr>
          <w:sz w:val="20"/>
          <w:szCs w:val="20"/>
        </w:rPr>
        <w:t xml:space="preserve">Delinquent Acct Report </w:t>
      </w:r>
    </w:p>
    <w:p w:rsidR="00BF6609" w:rsidRPr="008254EA" w:rsidRDefault="00C022B7" w:rsidP="008254EA">
      <w:pPr>
        <w:numPr>
          <w:ilvl w:val="0"/>
          <w:numId w:val="1"/>
        </w:numPr>
        <w:tabs>
          <w:tab w:val="clear" w:pos="720"/>
          <w:tab w:val="num" w:pos="360"/>
        </w:tabs>
        <w:ind w:left="360"/>
        <w:rPr>
          <w:sz w:val="20"/>
          <w:szCs w:val="20"/>
        </w:rPr>
      </w:pPr>
      <w:r w:rsidRPr="00612B6B">
        <w:rPr>
          <w:sz w:val="20"/>
          <w:szCs w:val="20"/>
        </w:rPr>
        <w:t>Vote: Ayes</w:t>
      </w:r>
      <w:r w:rsidR="00A32C46">
        <w:rPr>
          <w:sz w:val="20"/>
          <w:szCs w:val="20"/>
        </w:rPr>
        <w:t>-</w:t>
      </w:r>
      <w:r w:rsidR="00CE4256">
        <w:rPr>
          <w:sz w:val="20"/>
          <w:szCs w:val="20"/>
        </w:rPr>
        <w:t xml:space="preserve"> </w:t>
      </w:r>
      <w:r w:rsidR="00425C3B">
        <w:rPr>
          <w:sz w:val="20"/>
          <w:szCs w:val="20"/>
        </w:rPr>
        <w:t xml:space="preserve">Fields, Frederiksen, </w:t>
      </w:r>
      <w:proofErr w:type="spellStart"/>
      <w:r w:rsidR="00425C3B">
        <w:rPr>
          <w:sz w:val="20"/>
          <w:szCs w:val="20"/>
        </w:rPr>
        <w:t>Kipfer</w:t>
      </w:r>
      <w:proofErr w:type="spellEnd"/>
      <w:r w:rsidR="008254EA">
        <w:rPr>
          <w:sz w:val="20"/>
          <w:szCs w:val="20"/>
        </w:rPr>
        <w:t xml:space="preserve"> </w:t>
      </w:r>
      <w:r w:rsidR="00F22C46">
        <w:rPr>
          <w:sz w:val="20"/>
          <w:szCs w:val="20"/>
        </w:rPr>
        <w:t xml:space="preserve"> </w:t>
      </w:r>
      <w:r w:rsidR="00C9749A">
        <w:rPr>
          <w:sz w:val="20"/>
          <w:szCs w:val="20"/>
        </w:rPr>
        <w:t xml:space="preserve"> </w:t>
      </w:r>
      <w:r>
        <w:rPr>
          <w:sz w:val="20"/>
          <w:szCs w:val="20"/>
        </w:rPr>
        <w:t xml:space="preserve">    </w:t>
      </w:r>
      <w:r w:rsidRPr="00612B6B">
        <w:rPr>
          <w:sz w:val="20"/>
          <w:szCs w:val="20"/>
        </w:rPr>
        <w:t xml:space="preserve">Nays- 0   Abstain- 0   Absent </w:t>
      </w:r>
      <w:r w:rsidR="00A53A5F">
        <w:rPr>
          <w:sz w:val="20"/>
          <w:szCs w:val="20"/>
        </w:rPr>
        <w:t>–</w:t>
      </w:r>
      <w:r w:rsidR="008254EA">
        <w:rPr>
          <w:sz w:val="20"/>
          <w:szCs w:val="20"/>
        </w:rPr>
        <w:t xml:space="preserve"> </w:t>
      </w:r>
      <w:r w:rsidR="00425C3B">
        <w:rPr>
          <w:sz w:val="20"/>
          <w:szCs w:val="20"/>
        </w:rPr>
        <w:t xml:space="preserve">Dickey, </w:t>
      </w:r>
      <w:proofErr w:type="spellStart"/>
      <w:r w:rsidR="00425C3B">
        <w:rPr>
          <w:sz w:val="20"/>
          <w:szCs w:val="20"/>
        </w:rPr>
        <w:t>Hooover</w:t>
      </w:r>
      <w:proofErr w:type="spellEnd"/>
      <w:r w:rsidR="009D7188">
        <w:rPr>
          <w:sz w:val="20"/>
          <w:szCs w:val="20"/>
        </w:rPr>
        <w:t xml:space="preserve">   </w:t>
      </w:r>
      <w:r w:rsidRPr="00612B6B">
        <w:rPr>
          <w:sz w:val="20"/>
          <w:szCs w:val="20"/>
        </w:rPr>
        <w:t>Motion Carried</w:t>
      </w:r>
      <w:r w:rsidR="00C9749A">
        <w:rPr>
          <w:sz w:val="20"/>
          <w:szCs w:val="20"/>
        </w:rPr>
        <w:tab/>
      </w:r>
    </w:p>
    <w:p w:rsidR="00BF6609" w:rsidRDefault="00BF6609" w:rsidP="00BF6609">
      <w:pPr>
        <w:jc w:val="both"/>
        <w:rPr>
          <w:sz w:val="20"/>
          <w:szCs w:val="20"/>
        </w:rPr>
      </w:pPr>
    </w:p>
    <w:p w:rsidR="009A0A24" w:rsidRDefault="00425C3B" w:rsidP="004E74D7">
      <w:pPr>
        <w:jc w:val="both"/>
        <w:rPr>
          <w:sz w:val="20"/>
          <w:szCs w:val="20"/>
        </w:rPr>
      </w:pPr>
      <w:proofErr w:type="spellStart"/>
      <w:r>
        <w:rPr>
          <w:sz w:val="20"/>
          <w:szCs w:val="20"/>
        </w:rPr>
        <w:t>Kipfer</w:t>
      </w:r>
      <w:proofErr w:type="spellEnd"/>
      <w:r>
        <w:rPr>
          <w:sz w:val="20"/>
          <w:szCs w:val="20"/>
        </w:rPr>
        <w:t xml:space="preserve"> motioned, seconded by Frederiksen to close regular session and open Public Hearing for the Housing Project. </w:t>
      </w:r>
    </w:p>
    <w:p w:rsidR="00425C3B" w:rsidRPr="008254EA" w:rsidRDefault="00425C3B" w:rsidP="00425C3B">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proofErr w:type="spellStart"/>
      <w:r>
        <w:rPr>
          <w:sz w:val="20"/>
          <w:szCs w:val="20"/>
        </w:rPr>
        <w:t>Kipfer</w:t>
      </w:r>
      <w:proofErr w:type="spellEnd"/>
      <w:r>
        <w:rPr>
          <w:sz w:val="20"/>
          <w:szCs w:val="20"/>
        </w:rPr>
        <w:t>, Frederiksen, Fields</w:t>
      </w:r>
      <w:r>
        <w:rPr>
          <w:sz w:val="20"/>
          <w:szCs w:val="20"/>
        </w:rPr>
        <w:t xml:space="preserve">       </w:t>
      </w:r>
      <w:r w:rsidRPr="00612B6B">
        <w:rPr>
          <w:sz w:val="20"/>
          <w:szCs w:val="20"/>
        </w:rPr>
        <w:t xml:space="preserve">Nays- 0   Abstain- 0   Absent </w:t>
      </w:r>
      <w:r>
        <w:rPr>
          <w:sz w:val="20"/>
          <w:szCs w:val="20"/>
        </w:rPr>
        <w:t xml:space="preserve">– Dickey, </w:t>
      </w:r>
      <w:proofErr w:type="spellStart"/>
      <w:r>
        <w:rPr>
          <w:sz w:val="20"/>
          <w:szCs w:val="20"/>
        </w:rPr>
        <w:t>Hooover</w:t>
      </w:r>
      <w:proofErr w:type="spellEnd"/>
      <w:r>
        <w:rPr>
          <w:sz w:val="20"/>
          <w:szCs w:val="20"/>
        </w:rPr>
        <w:t xml:space="preserve">   </w:t>
      </w:r>
      <w:r w:rsidRPr="00612B6B">
        <w:rPr>
          <w:sz w:val="20"/>
          <w:szCs w:val="20"/>
        </w:rPr>
        <w:t>Motion Carried</w:t>
      </w:r>
      <w:r>
        <w:rPr>
          <w:sz w:val="20"/>
          <w:szCs w:val="20"/>
        </w:rPr>
        <w:tab/>
      </w:r>
    </w:p>
    <w:p w:rsidR="00425C3B" w:rsidRDefault="00425C3B" w:rsidP="004E74D7">
      <w:pPr>
        <w:jc w:val="both"/>
        <w:rPr>
          <w:sz w:val="20"/>
          <w:szCs w:val="20"/>
        </w:rPr>
      </w:pPr>
    </w:p>
    <w:p w:rsidR="00425C3B" w:rsidRDefault="00425C3B" w:rsidP="00425C3B">
      <w:pPr>
        <w:rPr>
          <w:sz w:val="20"/>
          <w:szCs w:val="20"/>
        </w:rPr>
      </w:pPr>
      <w:r>
        <w:rPr>
          <w:sz w:val="20"/>
          <w:szCs w:val="20"/>
        </w:rPr>
        <w:t xml:space="preserve">City Clerk read the following:  </w:t>
      </w:r>
    </w:p>
    <w:p w:rsidR="00425C3B" w:rsidRPr="00BC5D13" w:rsidRDefault="00425C3B" w:rsidP="00425C3B">
      <w:pPr>
        <w:jc w:val="center"/>
        <w:rPr>
          <w:b/>
          <w:sz w:val="20"/>
          <w:szCs w:val="20"/>
        </w:rPr>
      </w:pPr>
      <w:smartTag w:uri="urn:schemas-microsoft-com:office:smarttags" w:element="stockticker">
        <w:r w:rsidRPr="00BC5D13">
          <w:rPr>
            <w:b/>
            <w:sz w:val="20"/>
            <w:szCs w:val="20"/>
          </w:rPr>
          <w:t>CITY</w:t>
        </w:r>
      </w:smartTag>
      <w:r w:rsidRPr="00BC5D13">
        <w:rPr>
          <w:b/>
          <w:sz w:val="20"/>
          <w:szCs w:val="20"/>
        </w:rPr>
        <w:t xml:space="preserve"> OF GILMORE CITY</w:t>
      </w:r>
    </w:p>
    <w:p w:rsidR="00425C3B" w:rsidRPr="00425C3B" w:rsidRDefault="00425C3B" w:rsidP="00425C3B">
      <w:pPr>
        <w:jc w:val="center"/>
        <w:rPr>
          <w:b/>
          <w:sz w:val="20"/>
          <w:szCs w:val="20"/>
        </w:rPr>
      </w:pPr>
      <w:r w:rsidRPr="00425C3B">
        <w:rPr>
          <w:b/>
          <w:sz w:val="20"/>
          <w:szCs w:val="20"/>
        </w:rPr>
        <w:t>2016 HOUSING REHABILITATION PROGRAM</w:t>
      </w:r>
    </w:p>
    <w:p w:rsidR="00425C3B" w:rsidRPr="00425C3B" w:rsidRDefault="00425C3B" w:rsidP="00425C3B">
      <w:pPr>
        <w:jc w:val="center"/>
        <w:rPr>
          <w:b/>
          <w:sz w:val="20"/>
          <w:szCs w:val="20"/>
        </w:rPr>
      </w:pPr>
      <w:r w:rsidRPr="00425C3B">
        <w:rPr>
          <w:b/>
          <w:sz w:val="20"/>
          <w:szCs w:val="20"/>
        </w:rPr>
        <w:t>UPDATE PUBLIC HEARING ANNOUNCEMENTS</w:t>
      </w:r>
    </w:p>
    <w:p w:rsidR="00425C3B" w:rsidRPr="00425C3B" w:rsidRDefault="00425C3B" w:rsidP="00CA637D">
      <w:pPr>
        <w:jc w:val="both"/>
        <w:rPr>
          <w:sz w:val="20"/>
          <w:szCs w:val="20"/>
        </w:rPr>
      </w:pPr>
      <w:r w:rsidRPr="00425C3B">
        <w:rPr>
          <w:sz w:val="20"/>
          <w:szCs w:val="20"/>
        </w:rPr>
        <w:t xml:space="preserve">The City was awarded a 2016 Community Development Block Grant for $138,600 to assist approximately four (4) low-and-moderate income persons within a designated neighborhood to make improvements to their homes.  </w:t>
      </w:r>
    </w:p>
    <w:p w:rsidR="00425C3B" w:rsidRPr="00425C3B" w:rsidRDefault="00425C3B" w:rsidP="00CA637D">
      <w:pPr>
        <w:jc w:val="both"/>
        <w:rPr>
          <w:sz w:val="20"/>
          <w:szCs w:val="20"/>
        </w:rPr>
      </w:pPr>
      <w:r w:rsidRPr="00425C3B">
        <w:rPr>
          <w:sz w:val="20"/>
          <w:szCs w:val="20"/>
        </w:rPr>
        <w:t xml:space="preserve">To date one (1) project has been completed and two (2) projects are under construction.  </w:t>
      </w:r>
    </w:p>
    <w:p w:rsidR="00425C3B" w:rsidRPr="00425C3B" w:rsidRDefault="00425C3B" w:rsidP="00CA637D">
      <w:pPr>
        <w:jc w:val="both"/>
        <w:rPr>
          <w:sz w:val="20"/>
          <w:szCs w:val="20"/>
        </w:rPr>
      </w:pPr>
      <w:r w:rsidRPr="00425C3B">
        <w:rPr>
          <w:sz w:val="20"/>
          <w:szCs w:val="20"/>
        </w:rPr>
        <w:t>There was an authorized amendment to the initial project beneficiaries as proposed in the original application.  This amendment extended the designated neighborhood to the southeast area of town due to lack of applications in the northwest neighborhood.</w:t>
      </w:r>
    </w:p>
    <w:p w:rsidR="00425C3B" w:rsidRPr="00425C3B" w:rsidRDefault="00425C3B" w:rsidP="00CA637D">
      <w:pPr>
        <w:jc w:val="both"/>
        <w:rPr>
          <w:sz w:val="20"/>
          <w:szCs w:val="20"/>
        </w:rPr>
      </w:pPr>
      <w:r w:rsidRPr="00425C3B">
        <w:rPr>
          <w:snapToGrid w:val="0"/>
          <w:sz w:val="20"/>
          <w:szCs w:val="20"/>
        </w:rPr>
        <w:t>To date, $38,010</w:t>
      </w:r>
      <w:r w:rsidRPr="00425C3B">
        <w:rPr>
          <w:rFonts w:ascii="Helv" w:hAnsi="Helv"/>
          <w:snapToGrid w:val="0"/>
          <w:sz w:val="20"/>
          <w:szCs w:val="20"/>
        </w:rPr>
        <w:t xml:space="preserve"> </w:t>
      </w:r>
      <w:r w:rsidRPr="00425C3B">
        <w:rPr>
          <w:sz w:val="20"/>
          <w:szCs w:val="20"/>
        </w:rPr>
        <w:t xml:space="preserve">of the CDBG allocation has been expended.  </w:t>
      </w:r>
    </w:p>
    <w:p w:rsidR="00425C3B" w:rsidRPr="00425C3B" w:rsidRDefault="00425C3B" w:rsidP="00CA637D">
      <w:pPr>
        <w:jc w:val="both"/>
        <w:rPr>
          <w:sz w:val="20"/>
          <w:szCs w:val="20"/>
        </w:rPr>
      </w:pPr>
      <w:bookmarkStart w:id="0" w:name="_GoBack"/>
      <w:bookmarkEnd w:id="0"/>
      <w:r w:rsidRPr="00425C3B">
        <w:rPr>
          <w:sz w:val="20"/>
          <w:szCs w:val="20"/>
        </w:rPr>
        <w:t>There is a local obligation of $8,000 committed towards rehabilitation costs.  To date, $2,104 has been expended.</w:t>
      </w:r>
    </w:p>
    <w:p w:rsidR="00425C3B" w:rsidRDefault="00425C3B" w:rsidP="00425C3B">
      <w:pPr>
        <w:jc w:val="both"/>
        <w:rPr>
          <w:sz w:val="20"/>
          <w:szCs w:val="20"/>
        </w:rPr>
      </w:pPr>
    </w:p>
    <w:p w:rsidR="00BC5D13" w:rsidRDefault="00CA637D" w:rsidP="00425C3B">
      <w:pPr>
        <w:jc w:val="both"/>
        <w:rPr>
          <w:sz w:val="20"/>
          <w:szCs w:val="20"/>
        </w:rPr>
      </w:pPr>
      <w:proofErr w:type="spellStart"/>
      <w:r>
        <w:rPr>
          <w:sz w:val="20"/>
          <w:szCs w:val="20"/>
        </w:rPr>
        <w:t>Kipfer</w:t>
      </w:r>
      <w:proofErr w:type="spellEnd"/>
      <w:r>
        <w:rPr>
          <w:sz w:val="20"/>
          <w:szCs w:val="20"/>
        </w:rPr>
        <w:t xml:space="preserve"> motioned, seconded by Fields to close Public Hearing and reopen regular session.</w:t>
      </w:r>
    </w:p>
    <w:p w:rsidR="00CA637D" w:rsidRPr="008254EA" w:rsidRDefault="00CA637D" w:rsidP="00CA637D">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proofErr w:type="spellStart"/>
      <w:r>
        <w:rPr>
          <w:sz w:val="20"/>
          <w:szCs w:val="20"/>
        </w:rPr>
        <w:t>Kipfer</w:t>
      </w:r>
      <w:proofErr w:type="spellEnd"/>
      <w:r>
        <w:rPr>
          <w:sz w:val="20"/>
          <w:szCs w:val="20"/>
        </w:rPr>
        <w:t>, Fields, Frederiksen</w:t>
      </w:r>
      <w:r>
        <w:rPr>
          <w:sz w:val="20"/>
          <w:szCs w:val="20"/>
        </w:rPr>
        <w:t xml:space="preserve">      </w:t>
      </w:r>
      <w:r w:rsidRPr="00612B6B">
        <w:rPr>
          <w:sz w:val="20"/>
          <w:szCs w:val="20"/>
        </w:rPr>
        <w:t xml:space="preserve">Nays- 0   Abstain- 0   Absent </w:t>
      </w:r>
      <w:r>
        <w:rPr>
          <w:sz w:val="20"/>
          <w:szCs w:val="20"/>
        </w:rPr>
        <w:t xml:space="preserve">– Dickey, </w:t>
      </w:r>
      <w:proofErr w:type="spellStart"/>
      <w:r>
        <w:rPr>
          <w:sz w:val="20"/>
          <w:szCs w:val="20"/>
        </w:rPr>
        <w:t>Hooover</w:t>
      </w:r>
      <w:proofErr w:type="spellEnd"/>
      <w:r>
        <w:rPr>
          <w:sz w:val="20"/>
          <w:szCs w:val="20"/>
        </w:rPr>
        <w:t xml:space="preserve">   </w:t>
      </w:r>
      <w:r w:rsidRPr="00612B6B">
        <w:rPr>
          <w:sz w:val="20"/>
          <w:szCs w:val="20"/>
        </w:rPr>
        <w:t>Motion Carried</w:t>
      </w:r>
      <w:r>
        <w:rPr>
          <w:sz w:val="20"/>
          <w:szCs w:val="20"/>
        </w:rPr>
        <w:tab/>
      </w:r>
    </w:p>
    <w:p w:rsidR="00CA637D" w:rsidRDefault="00CA637D" w:rsidP="00425C3B">
      <w:pPr>
        <w:jc w:val="both"/>
        <w:rPr>
          <w:sz w:val="20"/>
          <w:szCs w:val="20"/>
        </w:rPr>
      </w:pPr>
    </w:p>
    <w:p w:rsidR="00CA637D" w:rsidRDefault="00CA637D" w:rsidP="00425C3B">
      <w:pPr>
        <w:jc w:val="both"/>
        <w:rPr>
          <w:sz w:val="20"/>
          <w:szCs w:val="20"/>
        </w:rPr>
      </w:pPr>
      <w:r>
        <w:rPr>
          <w:sz w:val="20"/>
          <w:szCs w:val="20"/>
        </w:rPr>
        <w:t>Nick Frederiksen, ISG, gave an updated report on the Water Infrastructure Project.</w:t>
      </w:r>
    </w:p>
    <w:p w:rsidR="00CA637D" w:rsidRDefault="00CA637D" w:rsidP="00425C3B">
      <w:pPr>
        <w:jc w:val="both"/>
        <w:rPr>
          <w:sz w:val="20"/>
          <w:szCs w:val="20"/>
        </w:rPr>
      </w:pPr>
    </w:p>
    <w:p w:rsidR="00CA637D" w:rsidRDefault="00CA637D" w:rsidP="00425C3B">
      <w:pPr>
        <w:jc w:val="both"/>
        <w:rPr>
          <w:sz w:val="20"/>
          <w:szCs w:val="20"/>
        </w:rPr>
      </w:pPr>
      <w:r>
        <w:rPr>
          <w:sz w:val="20"/>
          <w:szCs w:val="20"/>
        </w:rPr>
        <w:t>Fields motioned, seconded by Frederiksen to approve Pay Requests as follows:</w:t>
      </w:r>
    </w:p>
    <w:p w:rsidR="00CA637D" w:rsidRDefault="00CA637D" w:rsidP="00CA637D">
      <w:pPr>
        <w:pStyle w:val="ListParagraph"/>
        <w:numPr>
          <w:ilvl w:val="0"/>
          <w:numId w:val="1"/>
        </w:numPr>
        <w:jc w:val="both"/>
        <w:rPr>
          <w:sz w:val="20"/>
          <w:szCs w:val="20"/>
        </w:rPr>
      </w:pPr>
      <w:r>
        <w:rPr>
          <w:sz w:val="20"/>
          <w:szCs w:val="20"/>
        </w:rPr>
        <w:t>Keller Excavating - $10,053.85</w:t>
      </w:r>
    </w:p>
    <w:p w:rsidR="00CA637D" w:rsidRDefault="00CA637D" w:rsidP="00CA637D">
      <w:pPr>
        <w:pStyle w:val="ListParagraph"/>
        <w:numPr>
          <w:ilvl w:val="0"/>
          <w:numId w:val="1"/>
        </w:numPr>
        <w:jc w:val="both"/>
        <w:rPr>
          <w:sz w:val="20"/>
          <w:szCs w:val="20"/>
        </w:rPr>
      </w:pPr>
      <w:r>
        <w:rPr>
          <w:sz w:val="20"/>
          <w:szCs w:val="20"/>
        </w:rPr>
        <w:t>King Construction - $110,873.67</w:t>
      </w:r>
    </w:p>
    <w:p w:rsidR="00CA637D" w:rsidRPr="008254EA" w:rsidRDefault="00CA637D" w:rsidP="00CA637D">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Pr>
          <w:sz w:val="20"/>
          <w:szCs w:val="20"/>
        </w:rPr>
        <w:t xml:space="preserve">Fields, Frederiksen, </w:t>
      </w:r>
      <w:proofErr w:type="spellStart"/>
      <w:r>
        <w:rPr>
          <w:sz w:val="20"/>
          <w:szCs w:val="20"/>
        </w:rPr>
        <w:t>Kipfer</w:t>
      </w:r>
      <w:proofErr w:type="spellEnd"/>
      <w:r>
        <w:rPr>
          <w:sz w:val="20"/>
          <w:szCs w:val="20"/>
        </w:rPr>
        <w:t xml:space="preserve">       </w:t>
      </w:r>
      <w:r w:rsidRPr="00612B6B">
        <w:rPr>
          <w:sz w:val="20"/>
          <w:szCs w:val="20"/>
        </w:rPr>
        <w:t xml:space="preserve">Nays- 0   Abstain- 0   Absent </w:t>
      </w:r>
      <w:r>
        <w:rPr>
          <w:sz w:val="20"/>
          <w:szCs w:val="20"/>
        </w:rPr>
        <w:t xml:space="preserve">– Dickey, </w:t>
      </w:r>
      <w:proofErr w:type="spellStart"/>
      <w:r>
        <w:rPr>
          <w:sz w:val="20"/>
          <w:szCs w:val="20"/>
        </w:rPr>
        <w:t>Hooover</w:t>
      </w:r>
      <w:proofErr w:type="spellEnd"/>
      <w:r>
        <w:rPr>
          <w:sz w:val="20"/>
          <w:szCs w:val="20"/>
        </w:rPr>
        <w:t xml:space="preserve">   </w:t>
      </w:r>
      <w:r w:rsidRPr="00612B6B">
        <w:rPr>
          <w:sz w:val="20"/>
          <w:szCs w:val="20"/>
        </w:rPr>
        <w:t>Motion Carried</w:t>
      </w:r>
      <w:r>
        <w:rPr>
          <w:sz w:val="20"/>
          <w:szCs w:val="20"/>
        </w:rPr>
        <w:tab/>
      </w:r>
    </w:p>
    <w:p w:rsidR="00CA637D" w:rsidRDefault="00CA637D" w:rsidP="00CA637D">
      <w:pPr>
        <w:jc w:val="both"/>
        <w:rPr>
          <w:sz w:val="20"/>
          <w:szCs w:val="20"/>
        </w:rPr>
      </w:pPr>
    </w:p>
    <w:p w:rsidR="00CA637D" w:rsidRDefault="00DD6541" w:rsidP="00CA637D">
      <w:pPr>
        <w:jc w:val="both"/>
        <w:rPr>
          <w:sz w:val="20"/>
          <w:szCs w:val="20"/>
        </w:rPr>
      </w:pPr>
      <w:r>
        <w:rPr>
          <w:sz w:val="20"/>
          <w:szCs w:val="20"/>
        </w:rPr>
        <w:t xml:space="preserve">Frederiksen motioned, seconded by </w:t>
      </w:r>
      <w:proofErr w:type="spellStart"/>
      <w:r>
        <w:rPr>
          <w:sz w:val="20"/>
          <w:szCs w:val="20"/>
        </w:rPr>
        <w:t>Kipfer</w:t>
      </w:r>
      <w:proofErr w:type="spellEnd"/>
      <w:r>
        <w:rPr>
          <w:sz w:val="20"/>
          <w:szCs w:val="20"/>
        </w:rPr>
        <w:t xml:space="preserve"> to approve Resolution 2019-12 Adopting and Approving Tax Compliance Procedures Relating to Tax-Exempt Bonds.</w:t>
      </w:r>
    </w:p>
    <w:p w:rsidR="00DD6541" w:rsidRPr="008254EA" w:rsidRDefault="00DD6541" w:rsidP="00DD6541">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r>
        <w:rPr>
          <w:sz w:val="20"/>
          <w:szCs w:val="20"/>
        </w:rPr>
        <w:t xml:space="preserve">Frederiksen, </w:t>
      </w:r>
      <w:proofErr w:type="spellStart"/>
      <w:r>
        <w:rPr>
          <w:sz w:val="20"/>
          <w:szCs w:val="20"/>
        </w:rPr>
        <w:t>Kipfer</w:t>
      </w:r>
      <w:proofErr w:type="spellEnd"/>
      <w:r>
        <w:rPr>
          <w:sz w:val="20"/>
          <w:szCs w:val="20"/>
        </w:rPr>
        <w:t>, Fields</w:t>
      </w:r>
      <w:r>
        <w:rPr>
          <w:sz w:val="20"/>
          <w:szCs w:val="20"/>
        </w:rPr>
        <w:t xml:space="preserve">       </w:t>
      </w:r>
      <w:r w:rsidRPr="00612B6B">
        <w:rPr>
          <w:sz w:val="20"/>
          <w:szCs w:val="20"/>
        </w:rPr>
        <w:t xml:space="preserve">Nays- 0   Abstain- 0   Absent </w:t>
      </w:r>
      <w:r>
        <w:rPr>
          <w:sz w:val="20"/>
          <w:szCs w:val="20"/>
        </w:rPr>
        <w:t xml:space="preserve">– Dickey, </w:t>
      </w:r>
      <w:proofErr w:type="spellStart"/>
      <w:r>
        <w:rPr>
          <w:sz w:val="20"/>
          <w:szCs w:val="20"/>
        </w:rPr>
        <w:t>Hooover</w:t>
      </w:r>
      <w:proofErr w:type="spellEnd"/>
      <w:r>
        <w:rPr>
          <w:sz w:val="20"/>
          <w:szCs w:val="20"/>
        </w:rPr>
        <w:t xml:space="preserve">   </w:t>
      </w:r>
      <w:r w:rsidRPr="00612B6B">
        <w:rPr>
          <w:sz w:val="20"/>
          <w:szCs w:val="20"/>
        </w:rPr>
        <w:t>Motion Carried</w:t>
      </w:r>
      <w:r>
        <w:rPr>
          <w:sz w:val="20"/>
          <w:szCs w:val="20"/>
        </w:rPr>
        <w:tab/>
      </w:r>
    </w:p>
    <w:p w:rsidR="00DD6541" w:rsidRDefault="00DD6541" w:rsidP="00CA637D">
      <w:pPr>
        <w:jc w:val="both"/>
        <w:rPr>
          <w:sz w:val="20"/>
          <w:szCs w:val="20"/>
        </w:rPr>
      </w:pPr>
    </w:p>
    <w:p w:rsidR="00DD6541" w:rsidRDefault="00DD6541" w:rsidP="00CA637D">
      <w:pPr>
        <w:jc w:val="both"/>
        <w:rPr>
          <w:sz w:val="20"/>
          <w:szCs w:val="20"/>
        </w:rPr>
      </w:pPr>
      <w:proofErr w:type="spellStart"/>
      <w:r>
        <w:rPr>
          <w:sz w:val="20"/>
          <w:szCs w:val="20"/>
        </w:rPr>
        <w:t>Kipfer</w:t>
      </w:r>
      <w:proofErr w:type="spellEnd"/>
      <w:r>
        <w:rPr>
          <w:sz w:val="20"/>
          <w:szCs w:val="20"/>
        </w:rPr>
        <w:t xml:space="preserve"> motioned, seconded by Fields to approve donations to Gilmore City Celebrations for 2019 Fun Days of:</w:t>
      </w:r>
    </w:p>
    <w:p w:rsidR="00DD6541" w:rsidRDefault="00DD6541" w:rsidP="00DD6541">
      <w:pPr>
        <w:pStyle w:val="ListParagraph"/>
        <w:numPr>
          <w:ilvl w:val="0"/>
          <w:numId w:val="1"/>
        </w:numPr>
        <w:jc w:val="both"/>
        <w:rPr>
          <w:sz w:val="20"/>
          <w:szCs w:val="20"/>
        </w:rPr>
      </w:pPr>
      <w:r>
        <w:rPr>
          <w:sz w:val="20"/>
          <w:szCs w:val="20"/>
        </w:rPr>
        <w:t>Cost of Port-a-Pots</w:t>
      </w:r>
    </w:p>
    <w:p w:rsidR="00DD6541" w:rsidRDefault="00DD6541" w:rsidP="00DD6541">
      <w:pPr>
        <w:pStyle w:val="ListParagraph"/>
        <w:numPr>
          <w:ilvl w:val="0"/>
          <w:numId w:val="1"/>
        </w:numPr>
        <w:jc w:val="both"/>
        <w:rPr>
          <w:sz w:val="20"/>
          <w:szCs w:val="20"/>
        </w:rPr>
      </w:pPr>
      <w:r>
        <w:rPr>
          <w:sz w:val="20"/>
          <w:szCs w:val="20"/>
        </w:rPr>
        <w:t>Printing costs for flyers and banners</w:t>
      </w:r>
    </w:p>
    <w:p w:rsidR="00DD6541" w:rsidRPr="008254EA" w:rsidRDefault="00DD6541" w:rsidP="00DD6541">
      <w:pPr>
        <w:numPr>
          <w:ilvl w:val="0"/>
          <w:numId w:val="1"/>
        </w:numPr>
        <w:tabs>
          <w:tab w:val="clear" w:pos="720"/>
          <w:tab w:val="num" w:pos="360"/>
        </w:tabs>
        <w:ind w:left="360"/>
        <w:rPr>
          <w:sz w:val="20"/>
          <w:szCs w:val="20"/>
        </w:rPr>
      </w:pPr>
      <w:r w:rsidRPr="00612B6B">
        <w:rPr>
          <w:sz w:val="20"/>
          <w:szCs w:val="20"/>
        </w:rPr>
        <w:t>Vote: Ayes</w:t>
      </w:r>
      <w:r>
        <w:rPr>
          <w:sz w:val="20"/>
          <w:szCs w:val="20"/>
        </w:rPr>
        <w:t xml:space="preserve">- </w:t>
      </w:r>
      <w:proofErr w:type="spellStart"/>
      <w:r>
        <w:rPr>
          <w:sz w:val="20"/>
          <w:szCs w:val="20"/>
        </w:rPr>
        <w:t>Kipfer</w:t>
      </w:r>
      <w:proofErr w:type="spellEnd"/>
      <w:r>
        <w:rPr>
          <w:sz w:val="20"/>
          <w:szCs w:val="20"/>
        </w:rPr>
        <w:t>, Fields, Frederiksen</w:t>
      </w:r>
      <w:r>
        <w:rPr>
          <w:sz w:val="20"/>
          <w:szCs w:val="20"/>
        </w:rPr>
        <w:t xml:space="preserve">      </w:t>
      </w:r>
      <w:r w:rsidRPr="00612B6B">
        <w:rPr>
          <w:sz w:val="20"/>
          <w:szCs w:val="20"/>
        </w:rPr>
        <w:t xml:space="preserve">Nays- 0   Abstain- 0   Absent </w:t>
      </w:r>
      <w:r>
        <w:rPr>
          <w:sz w:val="20"/>
          <w:szCs w:val="20"/>
        </w:rPr>
        <w:t xml:space="preserve">– Dickey, </w:t>
      </w:r>
      <w:proofErr w:type="spellStart"/>
      <w:r>
        <w:rPr>
          <w:sz w:val="20"/>
          <w:szCs w:val="20"/>
        </w:rPr>
        <w:t>Hooover</w:t>
      </w:r>
      <w:proofErr w:type="spellEnd"/>
      <w:r>
        <w:rPr>
          <w:sz w:val="20"/>
          <w:szCs w:val="20"/>
        </w:rPr>
        <w:t xml:space="preserve">   </w:t>
      </w:r>
      <w:r w:rsidRPr="00612B6B">
        <w:rPr>
          <w:sz w:val="20"/>
          <w:szCs w:val="20"/>
        </w:rPr>
        <w:t>Motion Carried</w:t>
      </w:r>
      <w:r>
        <w:rPr>
          <w:sz w:val="20"/>
          <w:szCs w:val="20"/>
        </w:rPr>
        <w:tab/>
      </w:r>
    </w:p>
    <w:p w:rsidR="00425C3B" w:rsidRPr="00425C3B" w:rsidRDefault="00425C3B" w:rsidP="00425C3B">
      <w:pPr>
        <w:jc w:val="both"/>
        <w:rPr>
          <w:sz w:val="26"/>
          <w:szCs w:val="20"/>
        </w:rPr>
      </w:pPr>
    </w:p>
    <w:p w:rsidR="00425C3B" w:rsidRDefault="00DD6541" w:rsidP="004E74D7">
      <w:pPr>
        <w:jc w:val="both"/>
        <w:rPr>
          <w:sz w:val="20"/>
          <w:szCs w:val="20"/>
        </w:rPr>
      </w:pPr>
      <w:proofErr w:type="spellStart"/>
      <w:r>
        <w:rPr>
          <w:sz w:val="20"/>
          <w:szCs w:val="20"/>
        </w:rPr>
        <w:t>Kipfer</w:t>
      </w:r>
      <w:proofErr w:type="spellEnd"/>
      <w:r>
        <w:rPr>
          <w:sz w:val="20"/>
          <w:szCs w:val="20"/>
        </w:rPr>
        <w:t xml:space="preserve"> motioned, seconded by Frederiksen to approve Liquor License renewals for:</w:t>
      </w:r>
    </w:p>
    <w:p w:rsidR="00DD6541" w:rsidRDefault="00DD6541" w:rsidP="00DD6541">
      <w:pPr>
        <w:pStyle w:val="ListParagraph"/>
        <w:numPr>
          <w:ilvl w:val="0"/>
          <w:numId w:val="34"/>
        </w:numPr>
        <w:jc w:val="both"/>
        <w:rPr>
          <w:sz w:val="20"/>
          <w:szCs w:val="20"/>
        </w:rPr>
      </w:pPr>
      <w:r>
        <w:rPr>
          <w:sz w:val="20"/>
          <w:szCs w:val="20"/>
        </w:rPr>
        <w:t>Casey’s General Store</w:t>
      </w:r>
    </w:p>
    <w:p w:rsidR="00DD6541" w:rsidRDefault="00DD6541" w:rsidP="00DD6541">
      <w:pPr>
        <w:pStyle w:val="ListParagraph"/>
        <w:numPr>
          <w:ilvl w:val="0"/>
          <w:numId w:val="34"/>
        </w:numPr>
        <w:jc w:val="both"/>
        <w:rPr>
          <w:sz w:val="20"/>
          <w:szCs w:val="20"/>
        </w:rPr>
      </w:pPr>
      <w:r>
        <w:rPr>
          <w:sz w:val="20"/>
          <w:szCs w:val="20"/>
        </w:rPr>
        <w:t>Limestone Café &amp; Lounge</w:t>
      </w:r>
    </w:p>
    <w:p w:rsidR="00DD6541" w:rsidRPr="008254EA" w:rsidRDefault="00DD6541" w:rsidP="00DD6541">
      <w:pPr>
        <w:rPr>
          <w:sz w:val="20"/>
          <w:szCs w:val="20"/>
        </w:rPr>
      </w:pPr>
      <w:r w:rsidRPr="00612B6B">
        <w:rPr>
          <w:sz w:val="20"/>
          <w:szCs w:val="20"/>
        </w:rPr>
        <w:t>Vote: Ayes</w:t>
      </w:r>
      <w:r>
        <w:rPr>
          <w:sz w:val="20"/>
          <w:szCs w:val="20"/>
        </w:rPr>
        <w:t xml:space="preserve">- </w:t>
      </w:r>
      <w:proofErr w:type="spellStart"/>
      <w:r>
        <w:rPr>
          <w:sz w:val="20"/>
          <w:szCs w:val="20"/>
        </w:rPr>
        <w:t>Kipfer</w:t>
      </w:r>
      <w:proofErr w:type="spellEnd"/>
      <w:r>
        <w:rPr>
          <w:sz w:val="20"/>
          <w:szCs w:val="20"/>
        </w:rPr>
        <w:t>, Frederiksen, Fields</w:t>
      </w:r>
      <w:r>
        <w:rPr>
          <w:sz w:val="20"/>
          <w:szCs w:val="20"/>
        </w:rPr>
        <w:t xml:space="preserve">       </w:t>
      </w:r>
      <w:r w:rsidRPr="00612B6B">
        <w:rPr>
          <w:sz w:val="20"/>
          <w:szCs w:val="20"/>
        </w:rPr>
        <w:t xml:space="preserve">Nays- 0   Abstain- 0   Absent </w:t>
      </w:r>
      <w:r>
        <w:rPr>
          <w:sz w:val="20"/>
          <w:szCs w:val="20"/>
        </w:rPr>
        <w:t xml:space="preserve">– Dickey, </w:t>
      </w:r>
      <w:proofErr w:type="spellStart"/>
      <w:r>
        <w:rPr>
          <w:sz w:val="20"/>
          <w:szCs w:val="20"/>
        </w:rPr>
        <w:t>Hooover</w:t>
      </w:r>
      <w:proofErr w:type="spellEnd"/>
      <w:r>
        <w:rPr>
          <w:sz w:val="20"/>
          <w:szCs w:val="20"/>
        </w:rPr>
        <w:t xml:space="preserve">   </w:t>
      </w:r>
      <w:r w:rsidRPr="00612B6B">
        <w:rPr>
          <w:sz w:val="20"/>
          <w:szCs w:val="20"/>
        </w:rPr>
        <w:t>Motion Carried</w:t>
      </w:r>
      <w:r>
        <w:rPr>
          <w:sz w:val="20"/>
          <w:szCs w:val="20"/>
        </w:rPr>
        <w:tab/>
      </w:r>
    </w:p>
    <w:p w:rsidR="00DD6541" w:rsidRPr="00DD6541" w:rsidRDefault="00DD6541" w:rsidP="00DD6541">
      <w:pPr>
        <w:jc w:val="both"/>
        <w:rPr>
          <w:sz w:val="20"/>
          <w:szCs w:val="20"/>
        </w:rPr>
      </w:pPr>
    </w:p>
    <w:p w:rsidR="00425C3B" w:rsidRDefault="00DD6541" w:rsidP="004E74D7">
      <w:pPr>
        <w:jc w:val="both"/>
        <w:rPr>
          <w:sz w:val="20"/>
          <w:szCs w:val="20"/>
        </w:rPr>
      </w:pPr>
      <w:proofErr w:type="spellStart"/>
      <w:r>
        <w:rPr>
          <w:sz w:val="20"/>
          <w:szCs w:val="20"/>
        </w:rPr>
        <w:t>Kipfer</w:t>
      </w:r>
      <w:proofErr w:type="spellEnd"/>
      <w:r>
        <w:rPr>
          <w:sz w:val="20"/>
          <w:szCs w:val="20"/>
        </w:rPr>
        <w:t xml:space="preserve"> motioned, seconded by Frederiksen to approve Cigarette/Nicotine Permit for Casey’s General Store.</w:t>
      </w:r>
    </w:p>
    <w:p w:rsidR="00DD6541" w:rsidRPr="00DD6541" w:rsidRDefault="00DD6541" w:rsidP="00DD6541">
      <w:pPr>
        <w:numPr>
          <w:ilvl w:val="0"/>
          <w:numId w:val="1"/>
        </w:numPr>
        <w:tabs>
          <w:tab w:val="clear" w:pos="720"/>
          <w:tab w:val="num" w:pos="360"/>
        </w:tabs>
        <w:ind w:left="360"/>
        <w:rPr>
          <w:sz w:val="20"/>
          <w:szCs w:val="20"/>
        </w:rPr>
      </w:pPr>
      <w:r w:rsidRPr="00DD6541">
        <w:rPr>
          <w:sz w:val="20"/>
          <w:szCs w:val="20"/>
        </w:rPr>
        <w:t xml:space="preserve">Vote: Ayes- </w:t>
      </w:r>
      <w:proofErr w:type="spellStart"/>
      <w:r>
        <w:rPr>
          <w:sz w:val="20"/>
          <w:szCs w:val="20"/>
        </w:rPr>
        <w:t>Kipfer</w:t>
      </w:r>
      <w:proofErr w:type="spellEnd"/>
      <w:r>
        <w:rPr>
          <w:sz w:val="20"/>
          <w:szCs w:val="20"/>
        </w:rPr>
        <w:t>, Frederiksen, Fields</w:t>
      </w:r>
      <w:r w:rsidRPr="00DD6541">
        <w:rPr>
          <w:sz w:val="20"/>
          <w:szCs w:val="20"/>
        </w:rPr>
        <w:t xml:space="preserve">       Nays- 0   Abstain- 0   Absent – Dickey, </w:t>
      </w:r>
      <w:proofErr w:type="spellStart"/>
      <w:r w:rsidRPr="00DD6541">
        <w:rPr>
          <w:sz w:val="20"/>
          <w:szCs w:val="20"/>
        </w:rPr>
        <w:t>Hooover</w:t>
      </w:r>
      <w:proofErr w:type="spellEnd"/>
      <w:r w:rsidRPr="00DD6541">
        <w:rPr>
          <w:sz w:val="20"/>
          <w:szCs w:val="20"/>
        </w:rPr>
        <w:t xml:space="preserve">   Motion Carried</w:t>
      </w:r>
      <w:r w:rsidRPr="00DD6541">
        <w:rPr>
          <w:sz w:val="20"/>
          <w:szCs w:val="20"/>
        </w:rPr>
        <w:tab/>
      </w:r>
    </w:p>
    <w:p w:rsidR="00DD6541" w:rsidRDefault="00DD6541" w:rsidP="004E74D7">
      <w:pPr>
        <w:jc w:val="both"/>
        <w:rPr>
          <w:sz w:val="20"/>
          <w:szCs w:val="20"/>
        </w:rPr>
      </w:pPr>
    </w:p>
    <w:p w:rsidR="00DD6541" w:rsidRDefault="00DD6541" w:rsidP="004E74D7">
      <w:pPr>
        <w:jc w:val="both"/>
        <w:rPr>
          <w:sz w:val="20"/>
          <w:szCs w:val="20"/>
        </w:rPr>
      </w:pPr>
      <w:r>
        <w:rPr>
          <w:sz w:val="20"/>
          <w:szCs w:val="20"/>
        </w:rPr>
        <w:t>Frederiksen motioned, seconded by Fields to give authority to the Mayor to hire at his discretion the most qualified candidate for summer help at the rate of $10/</w:t>
      </w:r>
      <w:proofErr w:type="spellStart"/>
      <w:r>
        <w:rPr>
          <w:sz w:val="20"/>
          <w:szCs w:val="20"/>
        </w:rPr>
        <w:t>hr</w:t>
      </w:r>
      <w:proofErr w:type="spellEnd"/>
      <w:r>
        <w:rPr>
          <w:sz w:val="20"/>
          <w:szCs w:val="20"/>
        </w:rPr>
        <w:t xml:space="preserve"> with a maximum of 25 hours per week.</w:t>
      </w:r>
    </w:p>
    <w:p w:rsidR="00DD6541" w:rsidRPr="00DD6541" w:rsidRDefault="00DD6541" w:rsidP="00DD6541">
      <w:pPr>
        <w:numPr>
          <w:ilvl w:val="0"/>
          <w:numId w:val="1"/>
        </w:numPr>
        <w:tabs>
          <w:tab w:val="clear" w:pos="720"/>
          <w:tab w:val="num" w:pos="360"/>
        </w:tabs>
        <w:ind w:left="360"/>
        <w:rPr>
          <w:sz w:val="20"/>
          <w:szCs w:val="20"/>
        </w:rPr>
      </w:pPr>
      <w:r w:rsidRPr="00DD6541">
        <w:rPr>
          <w:sz w:val="20"/>
          <w:szCs w:val="20"/>
        </w:rPr>
        <w:t xml:space="preserve">Vote: Ayes- </w:t>
      </w:r>
      <w:r>
        <w:rPr>
          <w:sz w:val="20"/>
          <w:szCs w:val="20"/>
        </w:rPr>
        <w:t xml:space="preserve">Frederiksen, Fields, </w:t>
      </w:r>
      <w:proofErr w:type="spellStart"/>
      <w:r>
        <w:rPr>
          <w:sz w:val="20"/>
          <w:szCs w:val="20"/>
        </w:rPr>
        <w:t>Kipfer</w:t>
      </w:r>
      <w:proofErr w:type="spellEnd"/>
      <w:r w:rsidRPr="00DD6541">
        <w:rPr>
          <w:sz w:val="20"/>
          <w:szCs w:val="20"/>
        </w:rPr>
        <w:t xml:space="preserve">       Nays- 0   Abstain- 0   Absent – Dickey, </w:t>
      </w:r>
      <w:proofErr w:type="spellStart"/>
      <w:r w:rsidRPr="00DD6541">
        <w:rPr>
          <w:sz w:val="20"/>
          <w:szCs w:val="20"/>
        </w:rPr>
        <w:t>Hooover</w:t>
      </w:r>
      <w:proofErr w:type="spellEnd"/>
      <w:r w:rsidRPr="00DD6541">
        <w:rPr>
          <w:sz w:val="20"/>
          <w:szCs w:val="20"/>
        </w:rPr>
        <w:t xml:space="preserve">   Motion Carried</w:t>
      </w:r>
      <w:r w:rsidRPr="00DD6541">
        <w:rPr>
          <w:sz w:val="20"/>
          <w:szCs w:val="20"/>
        </w:rPr>
        <w:tab/>
      </w:r>
    </w:p>
    <w:p w:rsidR="00DD6541" w:rsidRDefault="00DD6541" w:rsidP="004E74D7">
      <w:pPr>
        <w:jc w:val="both"/>
        <w:rPr>
          <w:sz w:val="20"/>
          <w:szCs w:val="20"/>
        </w:rPr>
      </w:pPr>
    </w:p>
    <w:p w:rsidR="00DD6541" w:rsidRDefault="00DD6541" w:rsidP="004E74D7">
      <w:pPr>
        <w:jc w:val="both"/>
        <w:rPr>
          <w:sz w:val="20"/>
          <w:szCs w:val="20"/>
        </w:rPr>
      </w:pPr>
      <w:r>
        <w:rPr>
          <w:sz w:val="20"/>
          <w:szCs w:val="20"/>
        </w:rPr>
        <w:t xml:space="preserve">Frederiksen motioned, seconded by </w:t>
      </w:r>
      <w:proofErr w:type="spellStart"/>
      <w:r>
        <w:rPr>
          <w:sz w:val="20"/>
          <w:szCs w:val="20"/>
        </w:rPr>
        <w:t>Kipfer</w:t>
      </w:r>
      <w:proofErr w:type="spellEnd"/>
      <w:r>
        <w:rPr>
          <w:sz w:val="20"/>
          <w:szCs w:val="20"/>
        </w:rPr>
        <w:t xml:space="preserve"> to approve Building Permit #627.</w:t>
      </w:r>
    </w:p>
    <w:p w:rsidR="00DD6541" w:rsidRPr="00DD6541" w:rsidRDefault="00DD6541" w:rsidP="00DD6541">
      <w:pPr>
        <w:numPr>
          <w:ilvl w:val="0"/>
          <w:numId w:val="1"/>
        </w:numPr>
        <w:tabs>
          <w:tab w:val="clear" w:pos="720"/>
          <w:tab w:val="num" w:pos="360"/>
        </w:tabs>
        <w:ind w:left="360"/>
        <w:rPr>
          <w:sz w:val="20"/>
          <w:szCs w:val="20"/>
        </w:rPr>
      </w:pPr>
      <w:r w:rsidRPr="00DD6541">
        <w:rPr>
          <w:sz w:val="20"/>
          <w:szCs w:val="20"/>
        </w:rPr>
        <w:t xml:space="preserve">Vote: Ayes- </w:t>
      </w:r>
      <w:r>
        <w:rPr>
          <w:sz w:val="20"/>
          <w:szCs w:val="20"/>
        </w:rPr>
        <w:t xml:space="preserve">Frederiksen, </w:t>
      </w:r>
      <w:proofErr w:type="spellStart"/>
      <w:r>
        <w:rPr>
          <w:sz w:val="20"/>
          <w:szCs w:val="20"/>
        </w:rPr>
        <w:t>Kipfer</w:t>
      </w:r>
      <w:proofErr w:type="spellEnd"/>
      <w:r>
        <w:rPr>
          <w:sz w:val="20"/>
          <w:szCs w:val="20"/>
        </w:rPr>
        <w:t>, Fields</w:t>
      </w:r>
      <w:r w:rsidRPr="00DD6541">
        <w:rPr>
          <w:sz w:val="20"/>
          <w:szCs w:val="20"/>
        </w:rPr>
        <w:t xml:space="preserve">       Nays- 0   Abstain- 0   Absent – Dickey, </w:t>
      </w:r>
      <w:proofErr w:type="spellStart"/>
      <w:r w:rsidRPr="00DD6541">
        <w:rPr>
          <w:sz w:val="20"/>
          <w:szCs w:val="20"/>
        </w:rPr>
        <w:t>Hooover</w:t>
      </w:r>
      <w:proofErr w:type="spellEnd"/>
      <w:r w:rsidRPr="00DD6541">
        <w:rPr>
          <w:sz w:val="20"/>
          <w:szCs w:val="20"/>
        </w:rPr>
        <w:t xml:space="preserve">   Motion Carried</w:t>
      </w:r>
      <w:r w:rsidRPr="00DD6541">
        <w:rPr>
          <w:sz w:val="20"/>
          <w:szCs w:val="20"/>
        </w:rPr>
        <w:tab/>
      </w:r>
    </w:p>
    <w:p w:rsidR="00DD6541" w:rsidRDefault="00DD6541" w:rsidP="004E74D7">
      <w:pPr>
        <w:jc w:val="both"/>
        <w:rPr>
          <w:sz w:val="20"/>
          <w:szCs w:val="20"/>
        </w:rPr>
      </w:pPr>
    </w:p>
    <w:p w:rsidR="00DD6541" w:rsidRDefault="00DD6541" w:rsidP="004E74D7">
      <w:pPr>
        <w:jc w:val="both"/>
        <w:rPr>
          <w:sz w:val="20"/>
          <w:szCs w:val="20"/>
        </w:rPr>
      </w:pPr>
      <w:r>
        <w:rPr>
          <w:sz w:val="20"/>
          <w:szCs w:val="20"/>
        </w:rPr>
        <w:t>Frederiksen motioned, seconded by Fields to approve Building Permit #628.</w:t>
      </w:r>
    </w:p>
    <w:p w:rsidR="00DD6541" w:rsidRPr="00DD6541" w:rsidRDefault="00DD6541" w:rsidP="00DD6541">
      <w:pPr>
        <w:numPr>
          <w:ilvl w:val="0"/>
          <w:numId w:val="1"/>
        </w:numPr>
        <w:tabs>
          <w:tab w:val="clear" w:pos="720"/>
          <w:tab w:val="num" w:pos="360"/>
        </w:tabs>
        <w:ind w:left="360"/>
        <w:rPr>
          <w:sz w:val="20"/>
          <w:szCs w:val="20"/>
        </w:rPr>
      </w:pPr>
      <w:r w:rsidRPr="00DD6541">
        <w:rPr>
          <w:sz w:val="20"/>
          <w:szCs w:val="20"/>
        </w:rPr>
        <w:t xml:space="preserve">Vote: Ayes- </w:t>
      </w:r>
      <w:r>
        <w:rPr>
          <w:sz w:val="20"/>
          <w:szCs w:val="20"/>
        </w:rPr>
        <w:t xml:space="preserve">Frederiksen, Fields, </w:t>
      </w:r>
      <w:proofErr w:type="spellStart"/>
      <w:r>
        <w:rPr>
          <w:sz w:val="20"/>
          <w:szCs w:val="20"/>
        </w:rPr>
        <w:t>Kipfer</w:t>
      </w:r>
      <w:proofErr w:type="spellEnd"/>
      <w:r w:rsidRPr="00DD6541">
        <w:rPr>
          <w:sz w:val="20"/>
          <w:szCs w:val="20"/>
        </w:rPr>
        <w:t xml:space="preserve">      Nays- 0   Abstain- 0   Absent – Dickey, </w:t>
      </w:r>
      <w:proofErr w:type="spellStart"/>
      <w:r w:rsidRPr="00DD6541">
        <w:rPr>
          <w:sz w:val="20"/>
          <w:szCs w:val="20"/>
        </w:rPr>
        <w:t>Hooover</w:t>
      </w:r>
      <w:proofErr w:type="spellEnd"/>
      <w:r w:rsidRPr="00DD6541">
        <w:rPr>
          <w:sz w:val="20"/>
          <w:szCs w:val="20"/>
        </w:rPr>
        <w:t xml:space="preserve">   Motion Carried</w:t>
      </w:r>
      <w:r w:rsidRPr="00DD6541">
        <w:rPr>
          <w:sz w:val="20"/>
          <w:szCs w:val="20"/>
        </w:rPr>
        <w:tab/>
      </w:r>
    </w:p>
    <w:p w:rsidR="00DD6541" w:rsidRDefault="00DD6541" w:rsidP="004E74D7">
      <w:pPr>
        <w:jc w:val="both"/>
        <w:rPr>
          <w:sz w:val="20"/>
          <w:szCs w:val="20"/>
        </w:rPr>
      </w:pPr>
    </w:p>
    <w:p w:rsidR="00DD6541" w:rsidRDefault="00DD6541" w:rsidP="004E74D7">
      <w:pPr>
        <w:jc w:val="both"/>
        <w:rPr>
          <w:sz w:val="20"/>
          <w:szCs w:val="20"/>
        </w:rPr>
      </w:pPr>
      <w:r>
        <w:rPr>
          <w:sz w:val="20"/>
          <w:szCs w:val="20"/>
        </w:rPr>
        <w:t>Fields motioned, seconded by Frederiksen to approve the summer 2019 bid from Blacktop Services.</w:t>
      </w:r>
    </w:p>
    <w:p w:rsidR="00DD6541" w:rsidRPr="00DD6541" w:rsidRDefault="00DD6541" w:rsidP="00DD6541">
      <w:pPr>
        <w:numPr>
          <w:ilvl w:val="0"/>
          <w:numId w:val="1"/>
        </w:numPr>
        <w:tabs>
          <w:tab w:val="clear" w:pos="720"/>
          <w:tab w:val="num" w:pos="360"/>
        </w:tabs>
        <w:ind w:left="360"/>
        <w:rPr>
          <w:sz w:val="20"/>
          <w:szCs w:val="20"/>
        </w:rPr>
      </w:pPr>
      <w:r w:rsidRPr="00DD6541">
        <w:rPr>
          <w:sz w:val="20"/>
          <w:szCs w:val="20"/>
        </w:rPr>
        <w:t xml:space="preserve">Vote: Ayes- </w:t>
      </w:r>
      <w:r>
        <w:rPr>
          <w:sz w:val="20"/>
          <w:szCs w:val="20"/>
        </w:rPr>
        <w:t xml:space="preserve">Fields, Frederiksen, </w:t>
      </w:r>
      <w:proofErr w:type="spellStart"/>
      <w:r>
        <w:rPr>
          <w:sz w:val="20"/>
          <w:szCs w:val="20"/>
        </w:rPr>
        <w:t>Kipfer</w:t>
      </w:r>
      <w:proofErr w:type="spellEnd"/>
      <w:r w:rsidRPr="00DD6541">
        <w:rPr>
          <w:sz w:val="20"/>
          <w:szCs w:val="20"/>
        </w:rPr>
        <w:t xml:space="preserve">      Nays- 0   Abstain- 0   Absent – Dickey, </w:t>
      </w:r>
      <w:proofErr w:type="spellStart"/>
      <w:r w:rsidRPr="00DD6541">
        <w:rPr>
          <w:sz w:val="20"/>
          <w:szCs w:val="20"/>
        </w:rPr>
        <w:t>Hooover</w:t>
      </w:r>
      <w:proofErr w:type="spellEnd"/>
      <w:r w:rsidRPr="00DD6541">
        <w:rPr>
          <w:sz w:val="20"/>
          <w:szCs w:val="20"/>
        </w:rPr>
        <w:t xml:space="preserve">   Motion Carried</w:t>
      </w:r>
      <w:r w:rsidRPr="00DD6541">
        <w:rPr>
          <w:sz w:val="20"/>
          <w:szCs w:val="20"/>
        </w:rPr>
        <w:tab/>
      </w:r>
    </w:p>
    <w:p w:rsidR="00DD6541" w:rsidRDefault="00DD6541" w:rsidP="004E74D7">
      <w:pPr>
        <w:jc w:val="both"/>
        <w:rPr>
          <w:sz w:val="20"/>
          <w:szCs w:val="20"/>
        </w:rPr>
      </w:pPr>
    </w:p>
    <w:p w:rsidR="00140B43" w:rsidRDefault="00DD6541" w:rsidP="004E74D7">
      <w:pPr>
        <w:jc w:val="both"/>
        <w:rPr>
          <w:sz w:val="20"/>
          <w:szCs w:val="20"/>
        </w:rPr>
      </w:pPr>
      <w:r>
        <w:rPr>
          <w:sz w:val="20"/>
          <w:szCs w:val="20"/>
        </w:rPr>
        <w:t xml:space="preserve">Frederiksen motioned, seconded by </w:t>
      </w:r>
      <w:proofErr w:type="spellStart"/>
      <w:r>
        <w:rPr>
          <w:sz w:val="20"/>
          <w:szCs w:val="20"/>
        </w:rPr>
        <w:t>Kipfer</w:t>
      </w:r>
      <w:proofErr w:type="spellEnd"/>
      <w:r>
        <w:rPr>
          <w:sz w:val="20"/>
          <w:szCs w:val="20"/>
        </w:rPr>
        <w:t xml:space="preserve"> to approve paying </w:t>
      </w:r>
      <w:r w:rsidR="00351CC4">
        <w:rPr>
          <w:sz w:val="20"/>
          <w:szCs w:val="20"/>
        </w:rPr>
        <w:t xml:space="preserve">one-half of the </w:t>
      </w:r>
      <w:r w:rsidR="00140B43">
        <w:rPr>
          <w:sz w:val="20"/>
          <w:szCs w:val="20"/>
        </w:rPr>
        <w:t>sewer clean out bill for the resident on NW 2</w:t>
      </w:r>
      <w:r w:rsidR="00140B43" w:rsidRPr="00140B43">
        <w:rPr>
          <w:sz w:val="20"/>
          <w:szCs w:val="20"/>
          <w:vertAlign w:val="superscript"/>
        </w:rPr>
        <w:t>nd</w:t>
      </w:r>
      <w:r w:rsidR="00140B43">
        <w:rPr>
          <w:sz w:val="20"/>
          <w:szCs w:val="20"/>
        </w:rPr>
        <w:t xml:space="preserve"> St as a result of the blockage being 40’ in the sanitary sewer main line.  </w:t>
      </w:r>
    </w:p>
    <w:p w:rsidR="00140B43" w:rsidRPr="00140B43" w:rsidRDefault="00140B43" w:rsidP="00140B43">
      <w:pPr>
        <w:numPr>
          <w:ilvl w:val="0"/>
          <w:numId w:val="1"/>
        </w:numPr>
        <w:tabs>
          <w:tab w:val="clear" w:pos="720"/>
          <w:tab w:val="num" w:pos="360"/>
        </w:tabs>
        <w:ind w:left="360"/>
        <w:rPr>
          <w:sz w:val="20"/>
          <w:szCs w:val="20"/>
        </w:rPr>
      </w:pPr>
      <w:r w:rsidRPr="00140B43">
        <w:rPr>
          <w:sz w:val="20"/>
          <w:szCs w:val="20"/>
        </w:rPr>
        <w:t xml:space="preserve">Vote: Ayes- </w:t>
      </w:r>
      <w:r>
        <w:rPr>
          <w:sz w:val="20"/>
          <w:szCs w:val="20"/>
        </w:rPr>
        <w:t xml:space="preserve">Frederiksen, </w:t>
      </w:r>
      <w:proofErr w:type="spellStart"/>
      <w:r>
        <w:rPr>
          <w:sz w:val="20"/>
          <w:szCs w:val="20"/>
        </w:rPr>
        <w:t>Kipfer</w:t>
      </w:r>
      <w:proofErr w:type="spellEnd"/>
      <w:r>
        <w:rPr>
          <w:sz w:val="20"/>
          <w:szCs w:val="20"/>
        </w:rPr>
        <w:t>, Fields</w:t>
      </w:r>
      <w:r w:rsidRPr="00140B43">
        <w:rPr>
          <w:sz w:val="20"/>
          <w:szCs w:val="20"/>
        </w:rPr>
        <w:t xml:space="preserve">       Nays- 0   Abstain- 0   Absent – Dickey, </w:t>
      </w:r>
      <w:proofErr w:type="spellStart"/>
      <w:r w:rsidRPr="00140B43">
        <w:rPr>
          <w:sz w:val="20"/>
          <w:szCs w:val="20"/>
        </w:rPr>
        <w:t>Hooover</w:t>
      </w:r>
      <w:proofErr w:type="spellEnd"/>
      <w:r w:rsidRPr="00140B43">
        <w:rPr>
          <w:sz w:val="20"/>
          <w:szCs w:val="20"/>
        </w:rPr>
        <w:t xml:space="preserve">   Motion Carried</w:t>
      </w:r>
      <w:r w:rsidRPr="00140B43">
        <w:rPr>
          <w:sz w:val="20"/>
          <w:szCs w:val="20"/>
        </w:rPr>
        <w:tab/>
      </w:r>
    </w:p>
    <w:p w:rsidR="00DD6541" w:rsidRDefault="00140B43" w:rsidP="004E74D7">
      <w:pPr>
        <w:jc w:val="both"/>
        <w:rPr>
          <w:sz w:val="20"/>
          <w:szCs w:val="20"/>
        </w:rPr>
      </w:pPr>
      <w:r>
        <w:rPr>
          <w:sz w:val="20"/>
          <w:szCs w:val="20"/>
        </w:rPr>
        <w:t xml:space="preserve"> </w:t>
      </w:r>
    </w:p>
    <w:p w:rsidR="00140B43" w:rsidRDefault="00140B43" w:rsidP="004E74D7">
      <w:pPr>
        <w:jc w:val="both"/>
        <w:rPr>
          <w:sz w:val="20"/>
          <w:szCs w:val="20"/>
        </w:rPr>
      </w:pPr>
      <w:r>
        <w:rPr>
          <w:sz w:val="20"/>
          <w:szCs w:val="20"/>
        </w:rPr>
        <w:t xml:space="preserve">Frederiksen motioned, seconded by </w:t>
      </w:r>
      <w:proofErr w:type="spellStart"/>
      <w:r>
        <w:rPr>
          <w:sz w:val="20"/>
          <w:szCs w:val="20"/>
        </w:rPr>
        <w:t>Kipfer</w:t>
      </w:r>
      <w:proofErr w:type="spellEnd"/>
      <w:r>
        <w:rPr>
          <w:sz w:val="20"/>
          <w:szCs w:val="20"/>
        </w:rPr>
        <w:t xml:space="preserve"> to approve Resolution 2019-13 Transfer of Funds to repay Internal Loan.</w:t>
      </w:r>
    </w:p>
    <w:p w:rsidR="00140B43" w:rsidRPr="00140B43" w:rsidRDefault="00140B43" w:rsidP="00140B43">
      <w:pPr>
        <w:numPr>
          <w:ilvl w:val="0"/>
          <w:numId w:val="1"/>
        </w:numPr>
        <w:tabs>
          <w:tab w:val="clear" w:pos="720"/>
          <w:tab w:val="num" w:pos="360"/>
        </w:tabs>
        <w:ind w:left="360"/>
        <w:rPr>
          <w:sz w:val="20"/>
          <w:szCs w:val="20"/>
        </w:rPr>
      </w:pPr>
      <w:r w:rsidRPr="00140B43">
        <w:rPr>
          <w:sz w:val="20"/>
          <w:szCs w:val="20"/>
        </w:rPr>
        <w:t xml:space="preserve">Vote: Ayes- </w:t>
      </w:r>
      <w:r>
        <w:rPr>
          <w:sz w:val="20"/>
          <w:szCs w:val="20"/>
        </w:rPr>
        <w:t xml:space="preserve">Frederiksen, </w:t>
      </w:r>
      <w:proofErr w:type="spellStart"/>
      <w:r>
        <w:rPr>
          <w:sz w:val="20"/>
          <w:szCs w:val="20"/>
        </w:rPr>
        <w:t>Kipfer</w:t>
      </w:r>
      <w:proofErr w:type="spellEnd"/>
      <w:r>
        <w:rPr>
          <w:sz w:val="20"/>
          <w:szCs w:val="20"/>
        </w:rPr>
        <w:t>, Fields</w:t>
      </w:r>
      <w:r w:rsidRPr="00140B43">
        <w:rPr>
          <w:sz w:val="20"/>
          <w:szCs w:val="20"/>
        </w:rPr>
        <w:t xml:space="preserve">       Nays- 0   Abstain- 0   Absent – Dickey, </w:t>
      </w:r>
      <w:proofErr w:type="spellStart"/>
      <w:r w:rsidRPr="00140B43">
        <w:rPr>
          <w:sz w:val="20"/>
          <w:szCs w:val="20"/>
        </w:rPr>
        <w:t>Hooover</w:t>
      </w:r>
      <w:proofErr w:type="spellEnd"/>
      <w:r w:rsidRPr="00140B43">
        <w:rPr>
          <w:sz w:val="20"/>
          <w:szCs w:val="20"/>
        </w:rPr>
        <w:t xml:space="preserve">   Motion Carried</w:t>
      </w:r>
      <w:r w:rsidRPr="00140B43">
        <w:rPr>
          <w:sz w:val="20"/>
          <w:szCs w:val="20"/>
        </w:rPr>
        <w:tab/>
      </w:r>
    </w:p>
    <w:p w:rsidR="00140B43" w:rsidRDefault="00140B43" w:rsidP="004E74D7">
      <w:pPr>
        <w:jc w:val="both"/>
        <w:rPr>
          <w:sz w:val="20"/>
          <w:szCs w:val="20"/>
        </w:rPr>
      </w:pPr>
    </w:p>
    <w:p w:rsidR="00140B43" w:rsidRDefault="00140B43" w:rsidP="004E74D7">
      <w:pPr>
        <w:jc w:val="both"/>
        <w:rPr>
          <w:sz w:val="20"/>
          <w:szCs w:val="20"/>
        </w:rPr>
      </w:pPr>
      <w:r>
        <w:rPr>
          <w:sz w:val="20"/>
          <w:szCs w:val="20"/>
        </w:rPr>
        <w:t xml:space="preserve">Frederiksen motioned, seconded by </w:t>
      </w:r>
      <w:proofErr w:type="spellStart"/>
      <w:r>
        <w:rPr>
          <w:sz w:val="20"/>
          <w:szCs w:val="20"/>
        </w:rPr>
        <w:t>Kipfer</w:t>
      </w:r>
      <w:proofErr w:type="spellEnd"/>
      <w:r>
        <w:rPr>
          <w:sz w:val="20"/>
          <w:szCs w:val="20"/>
        </w:rPr>
        <w:t xml:space="preserve"> to approve Resolution 2019-14 Transfer of Funds to repay Internal Loan.</w:t>
      </w:r>
    </w:p>
    <w:p w:rsidR="00140B43" w:rsidRPr="00140B43" w:rsidRDefault="00140B43" w:rsidP="00140B43">
      <w:pPr>
        <w:numPr>
          <w:ilvl w:val="0"/>
          <w:numId w:val="1"/>
        </w:numPr>
        <w:tabs>
          <w:tab w:val="clear" w:pos="720"/>
          <w:tab w:val="num" w:pos="360"/>
        </w:tabs>
        <w:ind w:left="360"/>
        <w:rPr>
          <w:sz w:val="20"/>
          <w:szCs w:val="20"/>
        </w:rPr>
      </w:pPr>
      <w:r w:rsidRPr="00140B43">
        <w:rPr>
          <w:sz w:val="20"/>
          <w:szCs w:val="20"/>
        </w:rPr>
        <w:t xml:space="preserve">Vote: Ayes- </w:t>
      </w:r>
      <w:r>
        <w:rPr>
          <w:sz w:val="20"/>
          <w:szCs w:val="20"/>
        </w:rPr>
        <w:t xml:space="preserve">Frederiksen, </w:t>
      </w:r>
      <w:proofErr w:type="spellStart"/>
      <w:r>
        <w:rPr>
          <w:sz w:val="20"/>
          <w:szCs w:val="20"/>
        </w:rPr>
        <w:t>Kipfer</w:t>
      </w:r>
      <w:proofErr w:type="spellEnd"/>
      <w:r>
        <w:rPr>
          <w:sz w:val="20"/>
          <w:szCs w:val="20"/>
        </w:rPr>
        <w:t xml:space="preserve">, Fields </w:t>
      </w:r>
      <w:r>
        <w:rPr>
          <w:sz w:val="20"/>
          <w:szCs w:val="20"/>
        </w:rPr>
        <w:tab/>
        <w:t xml:space="preserve">      </w:t>
      </w:r>
      <w:r w:rsidRPr="00140B43">
        <w:rPr>
          <w:sz w:val="20"/>
          <w:szCs w:val="20"/>
        </w:rPr>
        <w:t xml:space="preserve">Nays- 0   Abstain- 0   Absent – Dickey, </w:t>
      </w:r>
      <w:proofErr w:type="spellStart"/>
      <w:r w:rsidRPr="00140B43">
        <w:rPr>
          <w:sz w:val="20"/>
          <w:szCs w:val="20"/>
        </w:rPr>
        <w:t>Hooover</w:t>
      </w:r>
      <w:proofErr w:type="spellEnd"/>
      <w:r w:rsidRPr="00140B43">
        <w:rPr>
          <w:sz w:val="20"/>
          <w:szCs w:val="20"/>
        </w:rPr>
        <w:t xml:space="preserve">   Motion Carried</w:t>
      </w:r>
      <w:r w:rsidRPr="00140B43">
        <w:rPr>
          <w:sz w:val="20"/>
          <w:szCs w:val="20"/>
        </w:rPr>
        <w:tab/>
      </w:r>
    </w:p>
    <w:p w:rsidR="00140B43" w:rsidRDefault="00140B43" w:rsidP="004E74D7">
      <w:pPr>
        <w:jc w:val="both"/>
        <w:rPr>
          <w:sz w:val="20"/>
          <w:szCs w:val="20"/>
        </w:rPr>
      </w:pPr>
    </w:p>
    <w:p w:rsidR="00140B43" w:rsidRDefault="00140B43" w:rsidP="004E74D7">
      <w:pPr>
        <w:jc w:val="both"/>
        <w:rPr>
          <w:sz w:val="20"/>
          <w:szCs w:val="20"/>
        </w:rPr>
      </w:pPr>
      <w:r>
        <w:rPr>
          <w:sz w:val="20"/>
          <w:szCs w:val="20"/>
        </w:rPr>
        <w:t xml:space="preserve">Frederiksen motioned, seconded by </w:t>
      </w:r>
      <w:proofErr w:type="spellStart"/>
      <w:r>
        <w:rPr>
          <w:sz w:val="20"/>
          <w:szCs w:val="20"/>
        </w:rPr>
        <w:t>Kipfer</w:t>
      </w:r>
      <w:proofErr w:type="spellEnd"/>
      <w:r>
        <w:rPr>
          <w:sz w:val="20"/>
          <w:szCs w:val="20"/>
        </w:rPr>
        <w:t xml:space="preserve"> to approve Resolution 2019-15 Transfer of Funds from Acct 119 to 001.</w:t>
      </w:r>
    </w:p>
    <w:p w:rsidR="00140B43" w:rsidRPr="00140B43" w:rsidRDefault="00140B43" w:rsidP="00140B43">
      <w:pPr>
        <w:numPr>
          <w:ilvl w:val="0"/>
          <w:numId w:val="1"/>
        </w:numPr>
        <w:tabs>
          <w:tab w:val="clear" w:pos="720"/>
          <w:tab w:val="num" w:pos="360"/>
        </w:tabs>
        <w:ind w:left="360"/>
        <w:rPr>
          <w:sz w:val="20"/>
          <w:szCs w:val="20"/>
        </w:rPr>
      </w:pPr>
      <w:r w:rsidRPr="00140B43">
        <w:rPr>
          <w:sz w:val="20"/>
          <w:szCs w:val="20"/>
        </w:rPr>
        <w:t xml:space="preserve">Vote: Ayes- </w:t>
      </w:r>
      <w:r>
        <w:rPr>
          <w:sz w:val="20"/>
          <w:szCs w:val="20"/>
        </w:rPr>
        <w:t xml:space="preserve">Frederiksen, </w:t>
      </w:r>
      <w:proofErr w:type="spellStart"/>
      <w:r>
        <w:rPr>
          <w:sz w:val="20"/>
          <w:szCs w:val="20"/>
        </w:rPr>
        <w:t>Kipfer</w:t>
      </w:r>
      <w:proofErr w:type="spellEnd"/>
      <w:r>
        <w:rPr>
          <w:sz w:val="20"/>
          <w:szCs w:val="20"/>
        </w:rPr>
        <w:t>, Fields</w:t>
      </w:r>
      <w:r w:rsidRPr="00140B43">
        <w:rPr>
          <w:sz w:val="20"/>
          <w:szCs w:val="20"/>
        </w:rPr>
        <w:t xml:space="preserve">       Nays- 0   Abstain- 0   Absent – Dickey, </w:t>
      </w:r>
      <w:proofErr w:type="spellStart"/>
      <w:r w:rsidRPr="00140B43">
        <w:rPr>
          <w:sz w:val="20"/>
          <w:szCs w:val="20"/>
        </w:rPr>
        <w:t>Hooover</w:t>
      </w:r>
      <w:proofErr w:type="spellEnd"/>
      <w:r w:rsidRPr="00140B43">
        <w:rPr>
          <w:sz w:val="20"/>
          <w:szCs w:val="20"/>
        </w:rPr>
        <w:t xml:space="preserve">   Motion Carried</w:t>
      </w:r>
      <w:r w:rsidRPr="00140B43">
        <w:rPr>
          <w:sz w:val="20"/>
          <w:szCs w:val="20"/>
        </w:rPr>
        <w:tab/>
      </w:r>
    </w:p>
    <w:p w:rsidR="00140B43" w:rsidRDefault="00140B43" w:rsidP="004E74D7">
      <w:pPr>
        <w:jc w:val="both"/>
        <w:rPr>
          <w:sz w:val="20"/>
          <w:szCs w:val="20"/>
        </w:rPr>
      </w:pPr>
    </w:p>
    <w:p w:rsidR="00140B43" w:rsidRDefault="00140B43" w:rsidP="004E74D7">
      <w:pPr>
        <w:jc w:val="both"/>
        <w:rPr>
          <w:sz w:val="20"/>
          <w:szCs w:val="20"/>
        </w:rPr>
      </w:pPr>
      <w:r>
        <w:rPr>
          <w:sz w:val="20"/>
          <w:szCs w:val="20"/>
        </w:rPr>
        <w:t>Frederiksen motioned, seconded by Fields to approve Resolution 2019-16 Transfer of Funds from Acct 121 to 001.</w:t>
      </w:r>
    </w:p>
    <w:p w:rsidR="00140B43" w:rsidRPr="00140B43" w:rsidRDefault="00140B43" w:rsidP="00140B43">
      <w:pPr>
        <w:numPr>
          <w:ilvl w:val="0"/>
          <w:numId w:val="1"/>
        </w:numPr>
        <w:tabs>
          <w:tab w:val="clear" w:pos="720"/>
          <w:tab w:val="num" w:pos="360"/>
        </w:tabs>
        <w:ind w:left="360"/>
        <w:rPr>
          <w:sz w:val="20"/>
          <w:szCs w:val="20"/>
        </w:rPr>
      </w:pPr>
      <w:r w:rsidRPr="00140B43">
        <w:rPr>
          <w:sz w:val="20"/>
          <w:szCs w:val="20"/>
        </w:rPr>
        <w:t xml:space="preserve">Vote: Ayes- </w:t>
      </w:r>
      <w:r>
        <w:rPr>
          <w:sz w:val="20"/>
          <w:szCs w:val="20"/>
        </w:rPr>
        <w:t xml:space="preserve">Frederiksen, Fields, </w:t>
      </w:r>
      <w:proofErr w:type="spellStart"/>
      <w:r>
        <w:rPr>
          <w:sz w:val="20"/>
          <w:szCs w:val="20"/>
        </w:rPr>
        <w:t>Kipfer</w:t>
      </w:r>
      <w:proofErr w:type="spellEnd"/>
      <w:r w:rsidRPr="00140B43">
        <w:rPr>
          <w:sz w:val="20"/>
          <w:szCs w:val="20"/>
        </w:rPr>
        <w:t xml:space="preserve">       Nays- 0   Abstain- 0   Absent – Dickey, </w:t>
      </w:r>
      <w:proofErr w:type="spellStart"/>
      <w:r w:rsidRPr="00140B43">
        <w:rPr>
          <w:sz w:val="20"/>
          <w:szCs w:val="20"/>
        </w:rPr>
        <w:t>Hooover</w:t>
      </w:r>
      <w:proofErr w:type="spellEnd"/>
      <w:r w:rsidRPr="00140B43">
        <w:rPr>
          <w:sz w:val="20"/>
          <w:szCs w:val="20"/>
        </w:rPr>
        <w:t xml:space="preserve">   Motion Carried</w:t>
      </w:r>
      <w:r w:rsidRPr="00140B43">
        <w:rPr>
          <w:sz w:val="20"/>
          <w:szCs w:val="20"/>
        </w:rPr>
        <w:tab/>
      </w:r>
    </w:p>
    <w:p w:rsidR="00140B43" w:rsidRDefault="00140B43" w:rsidP="004E74D7">
      <w:pPr>
        <w:jc w:val="both"/>
        <w:rPr>
          <w:sz w:val="20"/>
          <w:szCs w:val="20"/>
        </w:rPr>
      </w:pPr>
    </w:p>
    <w:p w:rsidR="00140B43" w:rsidRDefault="00140B43" w:rsidP="004E74D7">
      <w:pPr>
        <w:jc w:val="both"/>
        <w:rPr>
          <w:sz w:val="20"/>
          <w:szCs w:val="20"/>
        </w:rPr>
      </w:pPr>
      <w:r>
        <w:rPr>
          <w:sz w:val="20"/>
          <w:szCs w:val="20"/>
        </w:rPr>
        <w:t>Frederiksen motioned, seconded by Fields to approve Resolution 2019-17 Transfer of Funds from 001 in the Fire Department to a Savings Acct (PS Equipment).</w:t>
      </w:r>
    </w:p>
    <w:p w:rsidR="00140B43" w:rsidRPr="00140B43" w:rsidRDefault="00140B43" w:rsidP="00140B43">
      <w:pPr>
        <w:numPr>
          <w:ilvl w:val="0"/>
          <w:numId w:val="1"/>
        </w:numPr>
        <w:tabs>
          <w:tab w:val="clear" w:pos="720"/>
          <w:tab w:val="num" w:pos="360"/>
        </w:tabs>
        <w:ind w:left="360"/>
        <w:rPr>
          <w:sz w:val="20"/>
          <w:szCs w:val="20"/>
        </w:rPr>
      </w:pPr>
      <w:r w:rsidRPr="00140B43">
        <w:rPr>
          <w:sz w:val="20"/>
          <w:szCs w:val="20"/>
        </w:rPr>
        <w:t xml:space="preserve">Vote: Ayes- </w:t>
      </w:r>
      <w:r>
        <w:rPr>
          <w:sz w:val="20"/>
          <w:szCs w:val="20"/>
        </w:rPr>
        <w:t xml:space="preserve">Frederiksen, Fields, </w:t>
      </w:r>
      <w:proofErr w:type="spellStart"/>
      <w:r>
        <w:rPr>
          <w:sz w:val="20"/>
          <w:szCs w:val="20"/>
        </w:rPr>
        <w:t>Kipfer</w:t>
      </w:r>
      <w:proofErr w:type="spellEnd"/>
      <w:r w:rsidRPr="00140B43">
        <w:rPr>
          <w:sz w:val="20"/>
          <w:szCs w:val="20"/>
        </w:rPr>
        <w:t xml:space="preserve">       Nays- 0   Abstain- 0   Absent – Dickey, </w:t>
      </w:r>
      <w:proofErr w:type="spellStart"/>
      <w:r w:rsidRPr="00140B43">
        <w:rPr>
          <w:sz w:val="20"/>
          <w:szCs w:val="20"/>
        </w:rPr>
        <w:t>Hooover</w:t>
      </w:r>
      <w:proofErr w:type="spellEnd"/>
      <w:r w:rsidRPr="00140B43">
        <w:rPr>
          <w:sz w:val="20"/>
          <w:szCs w:val="20"/>
        </w:rPr>
        <w:t xml:space="preserve">   Motion Carried</w:t>
      </w:r>
      <w:r w:rsidRPr="00140B43">
        <w:rPr>
          <w:sz w:val="20"/>
          <w:szCs w:val="20"/>
        </w:rPr>
        <w:tab/>
      </w:r>
    </w:p>
    <w:p w:rsidR="00140B43" w:rsidRDefault="00140B43" w:rsidP="004E74D7">
      <w:pPr>
        <w:jc w:val="both"/>
        <w:rPr>
          <w:sz w:val="20"/>
          <w:szCs w:val="20"/>
        </w:rPr>
      </w:pPr>
    </w:p>
    <w:p w:rsidR="004E74D7" w:rsidRDefault="001459CE" w:rsidP="004E74D7">
      <w:pPr>
        <w:jc w:val="both"/>
        <w:rPr>
          <w:sz w:val="20"/>
          <w:szCs w:val="20"/>
        </w:rPr>
      </w:pPr>
      <w:r>
        <w:rPr>
          <w:sz w:val="20"/>
          <w:szCs w:val="20"/>
        </w:rPr>
        <w:t>DISCUSSIONS</w:t>
      </w:r>
    </w:p>
    <w:p w:rsidR="00140B43" w:rsidRDefault="00140B43" w:rsidP="00140B43">
      <w:pPr>
        <w:pStyle w:val="ListParagraph"/>
        <w:numPr>
          <w:ilvl w:val="0"/>
          <w:numId w:val="1"/>
        </w:numPr>
        <w:jc w:val="both"/>
        <w:rPr>
          <w:sz w:val="20"/>
          <w:szCs w:val="20"/>
        </w:rPr>
      </w:pPr>
      <w:r>
        <w:rPr>
          <w:sz w:val="20"/>
          <w:szCs w:val="20"/>
        </w:rPr>
        <w:t>Employee Annual Reviews to be conducted on June 16</w:t>
      </w:r>
      <w:r w:rsidRPr="00140B43">
        <w:rPr>
          <w:sz w:val="20"/>
          <w:szCs w:val="20"/>
          <w:vertAlign w:val="superscript"/>
        </w:rPr>
        <w:t>th</w:t>
      </w:r>
      <w:r>
        <w:rPr>
          <w:sz w:val="20"/>
          <w:szCs w:val="20"/>
          <w:vertAlign w:val="superscript"/>
        </w:rPr>
        <w:t xml:space="preserve"> </w:t>
      </w:r>
      <w:r>
        <w:rPr>
          <w:sz w:val="20"/>
          <w:szCs w:val="20"/>
        </w:rPr>
        <w:t>beginning at 6 pm.</w:t>
      </w:r>
    </w:p>
    <w:p w:rsidR="00140B43" w:rsidRDefault="00140B43" w:rsidP="00140B43">
      <w:pPr>
        <w:pStyle w:val="ListParagraph"/>
        <w:numPr>
          <w:ilvl w:val="0"/>
          <w:numId w:val="1"/>
        </w:numPr>
        <w:jc w:val="both"/>
        <w:rPr>
          <w:sz w:val="20"/>
          <w:szCs w:val="20"/>
        </w:rPr>
      </w:pPr>
      <w:r>
        <w:rPr>
          <w:sz w:val="20"/>
          <w:szCs w:val="20"/>
        </w:rPr>
        <w:t>Gentleman interested in purchasing property owned by the City of Gilmore City attended.  Issues regarding city services, rules and regulations regarding said purchase were addressed.  Discussion to be continued as a Business Item for the next regular session of the city council.</w:t>
      </w:r>
    </w:p>
    <w:p w:rsidR="003E2070" w:rsidRDefault="003E2070" w:rsidP="00140B43">
      <w:pPr>
        <w:pStyle w:val="ListParagraph"/>
        <w:numPr>
          <w:ilvl w:val="0"/>
          <w:numId w:val="1"/>
        </w:numPr>
        <w:jc w:val="both"/>
        <w:rPr>
          <w:sz w:val="20"/>
          <w:szCs w:val="20"/>
        </w:rPr>
      </w:pPr>
      <w:r>
        <w:rPr>
          <w:sz w:val="20"/>
          <w:szCs w:val="20"/>
        </w:rPr>
        <w:t>Frederiksen raised concerns for the number of vehicles that race through the alley behind his residence.  He is concerned for the safety of the children as the alley lies next to the GC-B Elementary School Park.  Recommendations regarding ways to eliminate the issue were discussed.</w:t>
      </w:r>
    </w:p>
    <w:p w:rsidR="009A0A24" w:rsidRPr="00140B43" w:rsidRDefault="00140B43" w:rsidP="00140B43">
      <w:pPr>
        <w:jc w:val="both"/>
        <w:rPr>
          <w:sz w:val="20"/>
          <w:szCs w:val="20"/>
        </w:rPr>
      </w:pPr>
      <w:r w:rsidRPr="00140B43">
        <w:rPr>
          <w:sz w:val="20"/>
          <w:szCs w:val="20"/>
        </w:rPr>
        <w:t xml:space="preserve"> </w:t>
      </w:r>
    </w:p>
    <w:p w:rsidR="00B43F1E" w:rsidRPr="0000003A" w:rsidRDefault="002138D6" w:rsidP="0000003A">
      <w:pPr>
        <w:jc w:val="both"/>
        <w:rPr>
          <w:sz w:val="20"/>
          <w:szCs w:val="20"/>
        </w:rPr>
      </w:pPr>
      <w:r w:rsidRPr="0000003A">
        <w:rPr>
          <w:sz w:val="20"/>
          <w:szCs w:val="20"/>
        </w:rPr>
        <w:t xml:space="preserve">COMMUNICATIONS </w:t>
      </w:r>
    </w:p>
    <w:p w:rsidR="0092645A" w:rsidRDefault="009C6F57" w:rsidP="009C699F">
      <w:pPr>
        <w:jc w:val="both"/>
        <w:rPr>
          <w:sz w:val="20"/>
          <w:szCs w:val="20"/>
        </w:rPr>
      </w:pPr>
      <w:r>
        <w:rPr>
          <w:sz w:val="20"/>
          <w:szCs w:val="20"/>
        </w:rPr>
        <w:t xml:space="preserve">PWD:  </w:t>
      </w:r>
      <w:r w:rsidR="003E2070">
        <w:rPr>
          <w:sz w:val="20"/>
          <w:szCs w:val="20"/>
        </w:rPr>
        <w:t>Cody is doing well at Water Op training; PWD continues to work on roads/streets; work continues on the Water Project with assistance from the PWD.  Clerk should contact Joe Martin of Martin Pest Control regarding mosquitos.</w:t>
      </w:r>
    </w:p>
    <w:p w:rsidR="009A0A24" w:rsidRDefault="009C6F57" w:rsidP="009C699F">
      <w:pPr>
        <w:jc w:val="both"/>
        <w:rPr>
          <w:sz w:val="20"/>
          <w:szCs w:val="20"/>
        </w:rPr>
      </w:pPr>
      <w:r>
        <w:rPr>
          <w:sz w:val="20"/>
          <w:szCs w:val="20"/>
        </w:rPr>
        <w:t xml:space="preserve">LIBRARY:  </w:t>
      </w:r>
      <w:r w:rsidR="003E2070">
        <w:rPr>
          <w:sz w:val="20"/>
          <w:szCs w:val="20"/>
        </w:rPr>
        <w:t xml:space="preserve">The Gilmore City Public Library has officially been re-accredited by the State of Iowa.  Director has developed a new website for the Library.  Director also gave a brief explanation of the new summer programs. </w:t>
      </w:r>
    </w:p>
    <w:p w:rsidR="009C6F57" w:rsidRDefault="009C6F57" w:rsidP="009C699F">
      <w:pPr>
        <w:jc w:val="both"/>
        <w:rPr>
          <w:sz w:val="20"/>
          <w:szCs w:val="20"/>
        </w:rPr>
      </w:pPr>
      <w:r>
        <w:rPr>
          <w:sz w:val="20"/>
          <w:szCs w:val="20"/>
        </w:rPr>
        <w:t xml:space="preserve">HOMETOWN PRIDE:  </w:t>
      </w:r>
      <w:r w:rsidR="003E2070">
        <w:rPr>
          <w:sz w:val="20"/>
          <w:szCs w:val="20"/>
        </w:rPr>
        <w:t>N/A</w:t>
      </w:r>
    </w:p>
    <w:p w:rsidR="009C6F57" w:rsidRDefault="009C6F57" w:rsidP="009C699F">
      <w:pPr>
        <w:jc w:val="both"/>
        <w:rPr>
          <w:sz w:val="20"/>
          <w:szCs w:val="20"/>
        </w:rPr>
      </w:pPr>
      <w:r>
        <w:rPr>
          <w:sz w:val="20"/>
          <w:szCs w:val="20"/>
        </w:rPr>
        <w:t xml:space="preserve">FIRE DEPT:  </w:t>
      </w:r>
      <w:r w:rsidR="003E2070">
        <w:rPr>
          <w:sz w:val="20"/>
          <w:szCs w:val="20"/>
        </w:rPr>
        <w:t>Holding a controlled burn of the old Tommy Neel house this week.</w:t>
      </w:r>
    </w:p>
    <w:p w:rsidR="009C6F57" w:rsidRDefault="009C6F57" w:rsidP="009C699F">
      <w:pPr>
        <w:jc w:val="both"/>
        <w:rPr>
          <w:sz w:val="20"/>
          <w:szCs w:val="20"/>
        </w:rPr>
      </w:pPr>
      <w:r>
        <w:rPr>
          <w:sz w:val="20"/>
          <w:szCs w:val="20"/>
        </w:rPr>
        <w:t xml:space="preserve">AMBULANCE:  </w:t>
      </w:r>
      <w:r w:rsidR="00A7126F">
        <w:rPr>
          <w:sz w:val="20"/>
          <w:szCs w:val="20"/>
        </w:rPr>
        <w:t>nothing to report.</w:t>
      </w:r>
    </w:p>
    <w:p w:rsidR="00A7126F" w:rsidRDefault="00A7126F" w:rsidP="009C699F">
      <w:pPr>
        <w:jc w:val="both"/>
        <w:rPr>
          <w:sz w:val="20"/>
          <w:szCs w:val="20"/>
        </w:rPr>
      </w:pPr>
    </w:p>
    <w:p w:rsidR="00C022B7" w:rsidRPr="00417285" w:rsidRDefault="003E2070" w:rsidP="00C022B7">
      <w:pPr>
        <w:jc w:val="both"/>
        <w:rPr>
          <w:sz w:val="20"/>
          <w:szCs w:val="20"/>
        </w:rPr>
      </w:pPr>
      <w:r>
        <w:rPr>
          <w:sz w:val="20"/>
          <w:szCs w:val="20"/>
        </w:rPr>
        <w:t xml:space="preserve">Fields </w:t>
      </w:r>
      <w:r w:rsidR="00C022B7" w:rsidRPr="00417285">
        <w:rPr>
          <w:sz w:val="20"/>
          <w:szCs w:val="20"/>
        </w:rPr>
        <w:t xml:space="preserve">made the motion to adjourn at </w:t>
      </w:r>
      <w:r>
        <w:rPr>
          <w:sz w:val="20"/>
          <w:szCs w:val="20"/>
        </w:rPr>
        <w:t xml:space="preserve">7:50 </w:t>
      </w:r>
      <w:r w:rsidR="00C022B7" w:rsidRPr="00417285">
        <w:rPr>
          <w:sz w:val="20"/>
          <w:szCs w:val="20"/>
        </w:rPr>
        <w:t xml:space="preserve">pm and to schedule the next meeting for </w:t>
      </w:r>
      <w:r>
        <w:rPr>
          <w:sz w:val="20"/>
          <w:szCs w:val="20"/>
        </w:rPr>
        <w:t>July 8th</w:t>
      </w:r>
      <w:r w:rsidR="00121392">
        <w:rPr>
          <w:sz w:val="20"/>
          <w:szCs w:val="20"/>
        </w:rPr>
        <w:t>, 2019</w:t>
      </w:r>
      <w:r w:rsidR="00637F85">
        <w:rPr>
          <w:sz w:val="20"/>
          <w:szCs w:val="20"/>
        </w:rPr>
        <w:t xml:space="preserve"> @ 6:30</w:t>
      </w:r>
      <w:r w:rsidR="00552633">
        <w:rPr>
          <w:sz w:val="20"/>
          <w:szCs w:val="20"/>
        </w:rPr>
        <w:t xml:space="preserve"> pm at City Hall.</w:t>
      </w:r>
      <w:r w:rsidR="00155517">
        <w:rPr>
          <w:sz w:val="20"/>
          <w:szCs w:val="20"/>
        </w:rPr>
        <w:t xml:space="preserve"> </w:t>
      </w:r>
      <w:proofErr w:type="spellStart"/>
      <w:r w:rsidR="00A7126F">
        <w:rPr>
          <w:sz w:val="20"/>
          <w:szCs w:val="20"/>
        </w:rPr>
        <w:t>Kipfer</w:t>
      </w:r>
      <w:proofErr w:type="spellEnd"/>
      <w:r w:rsidR="009C6F57">
        <w:rPr>
          <w:sz w:val="20"/>
          <w:szCs w:val="20"/>
        </w:rPr>
        <w:t xml:space="preserve"> </w:t>
      </w:r>
      <w:r w:rsidR="00C022B7" w:rsidRPr="00417285">
        <w:rPr>
          <w:sz w:val="20"/>
          <w:szCs w:val="20"/>
        </w:rPr>
        <w:t>seconded.</w:t>
      </w:r>
    </w:p>
    <w:p w:rsidR="003E2070" w:rsidRPr="003E2070" w:rsidRDefault="003E2070" w:rsidP="003E2070">
      <w:pPr>
        <w:numPr>
          <w:ilvl w:val="0"/>
          <w:numId w:val="1"/>
        </w:numPr>
        <w:tabs>
          <w:tab w:val="clear" w:pos="720"/>
          <w:tab w:val="num" w:pos="360"/>
        </w:tabs>
        <w:ind w:left="360"/>
        <w:rPr>
          <w:sz w:val="20"/>
          <w:szCs w:val="20"/>
        </w:rPr>
      </w:pPr>
      <w:r w:rsidRPr="003E2070">
        <w:rPr>
          <w:sz w:val="20"/>
          <w:szCs w:val="20"/>
        </w:rPr>
        <w:t xml:space="preserve">Vote: Ayes- </w:t>
      </w:r>
      <w:r>
        <w:rPr>
          <w:sz w:val="20"/>
          <w:szCs w:val="20"/>
        </w:rPr>
        <w:t xml:space="preserve">Fields, </w:t>
      </w:r>
      <w:proofErr w:type="spellStart"/>
      <w:r>
        <w:rPr>
          <w:sz w:val="20"/>
          <w:szCs w:val="20"/>
        </w:rPr>
        <w:t>Kipfer</w:t>
      </w:r>
      <w:proofErr w:type="spellEnd"/>
      <w:r>
        <w:rPr>
          <w:sz w:val="20"/>
          <w:szCs w:val="20"/>
        </w:rPr>
        <w:t>, Frederiksen</w:t>
      </w:r>
      <w:r w:rsidRPr="003E2070">
        <w:rPr>
          <w:sz w:val="20"/>
          <w:szCs w:val="20"/>
        </w:rPr>
        <w:t xml:space="preserve">       Nays- 0   Abstain- 0   Absent – Dickey, </w:t>
      </w:r>
      <w:proofErr w:type="spellStart"/>
      <w:r w:rsidRPr="003E2070">
        <w:rPr>
          <w:sz w:val="20"/>
          <w:szCs w:val="20"/>
        </w:rPr>
        <w:t>Hooover</w:t>
      </w:r>
      <w:proofErr w:type="spellEnd"/>
      <w:r w:rsidRPr="003E2070">
        <w:rPr>
          <w:sz w:val="20"/>
          <w:szCs w:val="20"/>
        </w:rPr>
        <w:t xml:space="preserve">   Motion Carried</w:t>
      </w:r>
      <w:r w:rsidRPr="003E2070">
        <w:rPr>
          <w:sz w:val="20"/>
          <w:szCs w:val="20"/>
        </w:rPr>
        <w:tab/>
      </w:r>
    </w:p>
    <w:p w:rsidR="0040516C" w:rsidRPr="00612B6B" w:rsidRDefault="0040516C" w:rsidP="0040516C">
      <w:pPr>
        <w:tabs>
          <w:tab w:val="left" w:pos="8235"/>
        </w:tabs>
        <w:rPr>
          <w:sz w:val="20"/>
          <w:szCs w:val="20"/>
        </w:rPr>
      </w:pPr>
      <w:r>
        <w:rPr>
          <w:sz w:val="20"/>
          <w:szCs w:val="20"/>
        </w:rPr>
        <w:tab/>
      </w:r>
    </w:p>
    <w:p w:rsidR="00882F6C" w:rsidRDefault="00882F6C" w:rsidP="00C022B7">
      <w:pPr>
        <w:rPr>
          <w:sz w:val="20"/>
          <w:szCs w:val="20"/>
        </w:rPr>
      </w:pPr>
    </w:p>
    <w:p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rsidR="00C022B7" w:rsidRPr="00DD4336" w:rsidRDefault="00C022B7" w:rsidP="00C022B7">
      <w:pPr>
        <w:rPr>
          <w:sz w:val="20"/>
          <w:szCs w:val="20"/>
        </w:rPr>
      </w:pPr>
    </w:p>
    <w:p w:rsidR="00C022B7" w:rsidRDefault="00C022B7" w:rsidP="00C022B7">
      <w:pPr>
        <w:rPr>
          <w:sz w:val="20"/>
          <w:szCs w:val="20"/>
        </w:rPr>
      </w:pPr>
      <w:r w:rsidRPr="00DD4336">
        <w:rPr>
          <w:sz w:val="20"/>
          <w:szCs w:val="20"/>
        </w:rPr>
        <w:t>ATTEST</w:t>
      </w:r>
    </w:p>
    <w:p w:rsidR="00882F6C" w:rsidRDefault="00882F6C" w:rsidP="00C022B7">
      <w:pPr>
        <w:rPr>
          <w:sz w:val="20"/>
          <w:szCs w:val="20"/>
        </w:rPr>
      </w:pPr>
    </w:p>
    <w:p w:rsidR="00882F6C" w:rsidRDefault="00882F6C" w:rsidP="00C022B7">
      <w:pPr>
        <w:rPr>
          <w:sz w:val="20"/>
          <w:szCs w:val="20"/>
        </w:rPr>
      </w:pPr>
    </w:p>
    <w:p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"/>
            </w:pict>
          </mc:Fallback>
        </mc:AlternateContent>
      </w:r>
    </w:p>
    <w:p w:rsidR="00C022B7" w:rsidRDefault="00C022B7" w:rsidP="00C022B7">
      <w:pPr>
        <w:rPr>
          <w:sz w:val="20"/>
          <w:szCs w:val="20"/>
        </w:rPr>
      </w:pPr>
      <w:r>
        <w:rPr>
          <w:sz w:val="20"/>
          <w:szCs w:val="20"/>
        </w:rPr>
        <w:t>Chris McKee</w:t>
      </w:r>
      <w:r w:rsidRPr="00DD4336">
        <w:rPr>
          <w:sz w:val="20"/>
          <w:szCs w:val="20"/>
        </w:rPr>
        <w:t>, 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7" w:rsidRDefault="00CD7E57">
      <w:r>
        <w:separator/>
      </w:r>
    </w:p>
  </w:endnote>
  <w:endnote w:type="continuationSeparator" w:id="0">
    <w:p w:rsidR="00CD7E57" w:rsidRDefault="00C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055C" w:rsidRDefault="003E2070"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7" w:rsidRDefault="00CD7E57">
      <w:r>
        <w:separator/>
      </w:r>
    </w:p>
  </w:footnote>
  <w:footnote w:type="continuationSeparator" w:id="0">
    <w:p w:rsidR="00CD7E57" w:rsidRDefault="00CD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A76EA"/>
    <w:multiLevelType w:val="hybridMultilevel"/>
    <w:tmpl w:val="081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17"/>
  </w:num>
  <w:num w:numId="5">
    <w:abstractNumId w:val="31"/>
  </w:num>
  <w:num w:numId="6">
    <w:abstractNumId w:val="30"/>
  </w:num>
  <w:num w:numId="7">
    <w:abstractNumId w:val="23"/>
  </w:num>
  <w:num w:numId="8">
    <w:abstractNumId w:val="4"/>
  </w:num>
  <w:num w:numId="9">
    <w:abstractNumId w:val="6"/>
  </w:num>
  <w:num w:numId="10">
    <w:abstractNumId w:val="13"/>
  </w:num>
  <w:num w:numId="11">
    <w:abstractNumId w:val="8"/>
  </w:num>
  <w:num w:numId="12">
    <w:abstractNumId w:val="7"/>
  </w:num>
  <w:num w:numId="13">
    <w:abstractNumId w:val="19"/>
  </w:num>
  <w:num w:numId="14">
    <w:abstractNumId w:val="22"/>
  </w:num>
  <w:num w:numId="15">
    <w:abstractNumId w:val="28"/>
  </w:num>
  <w:num w:numId="16">
    <w:abstractNumId w:val="25"/>
  </w:num>
  <w:num w:numId="17">
    <w:abstractNumId w:val="0"/>
  </w:num>
  <w:num w:numId="18">
    <w:abstractNumId w:val="27"/>
  </w:num>
  <w:num w:numId="19">
    <w:abstractNumId w:val="32"/>
  </w:num>
  <w:num w:numId="20">
    <w:abstractNumId w:val="14"/>
  </w:num>
  <w:num w:numId="21">
    <w:abstractNumId w:val="3"/>
  </w:num>
  <w:num w:numId="22">
    <w:abstractNumId w:val="16"/>
  </w:num>
  <w:num w:numId="23">
    <w:abstractNumId w:val="11"/>
  </w:num>
  <w:num w:numId="24">
    <w:abstractNumId w:val="33"/>
  </w:num>
  <w:num w:numId="25">
    <w:abstractNumId w:val="29"/>
  </w:num>
  <w:num w:numId="26">
    <w:abstractNumId w:val="9"/>
  </w:num>
  <w:num w:numId="27">
    <w:abstractNumId w:val="20"/>
  </w:num>
  <w:num w:numId="28">
    <w:abstractNumId w:val="26"/>
  </w:num>
  <w:num w:numId="29">
    <w:abstractNumId w:val="2"/>
  </w:num>
  <w:num w:numId="30">
    <w:abstractNumId w:val="24"/>
  </w:num>
  <w:num w:numId="31">
    <w:abstractNumId w:val="5"/>
  </w:num>
  <w:num w:numId="32">
    <w:abstractNumId w:val="1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30053"/>
    <w:rsid w:val="00046D7F"/>
    <w:rsid w:val="000478C8"/>
    <w:rsid w:val="00050DFE"/>
    <w:rsid w:val="000516DB"/>
    <w:rsid w:val="000531E9"/>
    <w:rsid w:val="00071335"/>
    <w:rsid w:val="00073EBB"/>
    <w:rsid w:val="00074529"/>
    <w:rsid w:val="00076106"/>
    <w:rsid w:val="000A0598"/>
    <w:rsid w:val="000A3C27"/>
    <w:rsid w:val="000A415E"/>
    <w:rsid w:val="000B07A4"/>
    <w:rsid w:val="000B1093"/>
    <w:rsid w:val="000B2FCA"/>
    <w:rsid w:val="000C21FC"/>
    <w:rsid w:val="000D789A"/>
    <w:rsid w:val="000E410E"/>
    <w:rsid w:val="000F4E47"/>
    <w:rsid w:val="000F71BF"/>
    <w:rsid w:val="00103230"/>
    <w:rsid w:val="00105352"/>
    <w:rsid w:val="00111586"/>
    <w:rsid w:val="00121392"/>
    <w:rsid w:val="00121BED"/>
    <w:rsid w:val="00122499"/>
    <w:rsid w:val="00127A24"/>
    <w:rsid w:val="00132B20"/>
    <w:rsid w:val="00137C08"/>
    <w:rsid w:val="00140488"/>
    <w:rsid w:val="00140B43"/>
    <w:rsid w:val="00142E3A"/>
    <w:rsid w:val="00142EAF"/>
    <w:rsid w:val="001459CE"/>
    <w:rsid w:val="0014631D"/>
    <w:rsid w:val="00155517"/>
    <w:rsid w:val="00194DD6"/>
    <w:rsid w:val="001974C5"/>
    <w:rsid w:val="0019756F"/>
    <w:rsid w:val="001A000C"/>
    <w:rsid w:val="001B0760"/>
    <w:rsid w:val="001B4BC0"/>
    <w:rsid w:val="001B5908"/>
    <w:rsid w:val="001D0039"/>
    <w:rsid w:val="001D7132"/>
    <w:rsid w:val="001F44D7"/>
    <w:rsid w:val="002113CA"/>
    <w:rsid w:val="002138D6"/>
    <w:rsid w:val="00225A29"/>
    <w:rsid w:val="00241797"/>
    <w:rsid w:val="00243FAD"/>
    <w:rsid w:val="00245AA7"/>
    <w:rsid w:val="00250E17"/>
    <w:rsid w:val="0025288F"/>
    <w:rsid w:val="00264F2E"/>
    <w:rsid w:val="00267D85"/>
    <w:rsid w:val="0029484F"/>
    <w:rsid w:val="002B79B4"/>
    <w:rsid w:val="002C3630"/>
    <w:rsid w:val="002C3BFD"/>
    <w:rsid w:val="002D0638"/>
    <w:rsid w:val="002D4F23"/>
    <w:rsid w:val="00301107"/>
    <w:rsid w:val="00302CB9"/>
    <w:rsid w:val="00307CC2"/>
    <w:rsid w:val="003315B1"/>
    <w:rsid w:val="0034298F"/>
    <w:rsid w:val="00346C18"/>
    <w:rsid w:val="00351CC4"/>
    <w:rsid w:val="0035261D"/>
    <w:rsid w:val="00376C42"/>
    <w:rsid w:val="003A1D78"/>
    <w:rsid w:val="003E2070"/>
    <w:rsid w:val="003E4623"/>
    <w:rsid w:val="003F0D8E"/>
    <w:rsid w:val="003F0F0D"/>
    <w:rsid w:val="003F4194"/>
    <w:rsid w:val="0040516C"/>
    <w:rsid w:val="00405907"/>
    <w:rsid w:val="0041152B"/>
    <w:rsid w:val="00425C3B"/>
    <w:rsid w:val="00426A14"/>
    <w:rsid w:val="00440E0D"/>
    <w:rsid w:val="00460B52"/>
    <w:rsid w:val="00476D74"/>
    <w:rsid w:val="004906E0"/>
    <w:rsid w:val="004933DC"/>
    <w:rsid w:val="004A10B2"/>
    <w:rsid w:val="004A41AA"/>
    <w:rsid w:val="004A5574"/>
    <w:rsid w:val="004B0124"/>
    <w:rsid w:val="004D59D1"/>
    <w:rsid w:val="004E74D7"/>
    <w:rsid w:val="004F5B26"/>
    <w:rsid w:val="005242C6"/>
    <w:rsid w:val="00547C55"/>
    <w:rsid w:val="00552633"/>
    <w:rsid w:val="00553CA2"/>
    <w:rsid w:val="0057140A"/>
    <w:rsid w:val="00596D3B"/>
    <w:rsid w:val="005A3520"/>
    <w:rsid w:val="005B6602"/>
    <w:rsid w:val="005C7669"/>
    <w:rsid w:val="005E101E"/>
    <w:rsid w:val="005E2E0F"/>
    <w:rsid w:val="005E41C8"/>
    <w:rsid w:val="005E4C87"/>
    <w:rsid w:val="005E56CA"/>
    <w:rsid w:val="005E77FE"/>
    <w:rsid w:val="005F3945"/>
    <w:rsid w:val="00600A5F"/>
    <w:rsid w:val="00637F85"/>
    <w:rsid w:val="00640946"/>
    <w:rsid w:val="00645798"/>
    <w:rsid w:val="00646FA9"/>
    <w:rsid w:val="00647341"/>
    <w:rsid w:val="006600DE"/>
    <w:rsid w:val="006611F5"/>
    <w:rsid w:val="006724E4"/>
    <w:rsid w:val="00673654"/>
    <w:rsid w:val="0067429C"/>
    <w:rsid w:val="006875F1"/>
    <w:rsid w:val="006A5B16"/>
    <w:rsid w:val="006B7835"/>
    <w:rsid w:val="006C1B4B"/>
    <w:rsid w:val="006D754E"/>
    <w:rsid w:val="006F1E3F"/>
    <w:rsid w:val="006F4429"/>
    <w:rsid w:val="006F60A7"/>
    <w:rsid w:val="0070634F"/>
    <w:rsid w:val="00711D7A"/>
    <w:rsid w:val="0071656C"/>
    <w:rsid w:val="0073604C"/>
    <w:rsid w:val="00737466"/>
    <w:rsid w:val="00746AD6"/>
    <w:rsid w:val="00746F40"/>
    <w:rsid w:val="007561D3"/>
    <w:rsid w:val="00756987"/>
    <w:rsid w:val="0076170F"/>
    <w:rsid w:val="00776C1B"/>
    <w:rsid w:val="00783F86"/>
    <w:rsid w:val="00784134"/>
    <w:rsid w:val="00791EFF"/>
    <w:rsid w:val="007A0399"/>
    <w:rsid w:val="007B0643"/>
    <w:rsid w:val="007B2405"/>
    <w:rsid w:val="007B6E9D"/>
    <w:rsid w:val="007C51F4"/>
    <w:rsid w:val="007D6281"/>
    <w:rsid w:val="007F14FC"/>
    <w:rsid w:val="007F1F03"/>
    <w:rsid w:val="007F3BED"/>
    <w:rsid w:val="0082096C"/>
    <w:rsid w:val="008254EA"/>
    <w:rsid w:val="008353D0"/>
    <w:rsid w:val="0085499A"/>
    <w:rsid w:val="00867057"/>
    <w:rsid w:val="00882F6C"/>
    <w:rsid w:val="008C236C"/>
    <w:rsid w:val="008F2C1A"/>
    <w:rsid w:val="008F77E7"/>
    <w:rsid w:val="00900A0D"/>
    <w:rsid w:val="00900B3E"/>
    <w:rsid w:val="00904023"/>
    <w:rsid w:val="00914482"/>
    <w:rsid w:val="00921075"/>
    <w:rsid w:val="0092645A"/>
    <w:rsid w:val="00927CCA"/>
    <w:rsid w:val="00941CFD"/>
    <w:rsid w:val="00946167"/>
    <w:rsid w:val="009512D9"/>
    <w:rsid w:val="0095557D"/>
    <w:rsid w:val="009601DB"/>
    <w:rsid w:val="009A0A24"/>
    <w:rsid w:val="009B5B6A"/>
    <w:rsid w:val="009C16AF"/>
    <w:rsid w:val="009C3BDF"/>
    <w:rsid w:val="009C699F"/>
    <w:rsid w:val="009C6F57"/>
    <w:rsid w:val="009D7188"/>
    <w:rsid w:val="009E29C9"/>
    <w:rsid w:val="009F1D71"/>
    <w:rsid w:val="00A020A8"/>
    <w:rsid w:val="00A04416"/>
    <w:rsid w:val="00A13832"/>
    <w:rsid w:val="00A30FED"/>
    <w:rsid w:val="00A32C46"/>
    <w:rsid w:val="00A37459"/>
    <w:rsid w:val="00A44F29"/>
    <w:rsid w:val="00A45C79"/>
    <w:rsid w:val="00A50CBC"/>
    <w:rsid w:val="00A5358A"/>
    <w:rsid w:val="00A53A5F"/>
    <w:rsid w:val="00A54BE4"/>
    <w:rsid w:val="00A7126F"/>
    <w:rsid w:val="00A73D02"/>
    <w:rsid w:val="00A858BF"/>
    <w:rsid w:val="00A8782C"/>
    <w:rsid w:val="00A90F1F"/>
    <w:rsid w:val="00A9115D"/>
    <w:rsid w:val="00A942CF"/>
    <w:rsid w:val="00AB3461"/>
    <w:rsid w:val="00AB4803"/>
    <w:rsid w:val="00AD26A5"/>
    <w:rsid w:val="00AD45F1"/>
    <w:rsid w:val="00AD5C99"/>
    <w:rsid w:val="00AE0123"/>
    <w:rsid w:val="00AF3FDC"/>
    <w:rsid w:val="00B00E0F"/>
    <w:rsid w:val="00B0129B"/>
    <w:rsid w:val="00B068ED"/>
    <w:rsid w:val="00B071FF"/>
    <w:rsid w:val="00B157A9"/>
    <w:rsid w:val="00B24233"/>
    <w:rsid w:val="00B309E9"/>
    <w:rsid w:val="00B43F1E"/>
    <w:rsid w:val="00B478F9"/>
    <w:rsid w:val="00B52405"/>
    <w:rsid w:val="00B61C8F"/>
    <w:rsid w:val="00B708CB"/>
    <w:rsid w:val="00B75DEE"/>
    <w:rsid w:val="00B7642B"/>
    <w:rsid w:val="00B86F0A"/>
    <w:rsid w:val="00BA14B1"/>
    <w:rsid w:val="00BB2A1D"/>
    <w:rsid w:val="00BC371D"/>
    <w:rsid w:val="00BC5D13"/>
    <w:rsid w:val="00BD6659"/>
    <w:rsid w:val="00BD6C60"/>
    <w:rsid w:val="00BE38E3"/>
    <w:rsid w:val="00BE3AF6"/>
    <w:rsid w:val="00BE5BD5"/>
    <w:rsid w:val="00BF6609"/>
    <w:rsid w:val="00C022B7"/>
    <w:rsid w:val="00C041FC"/>
    <w:rsid w:val="00C111E7"/>
    <w:rsid w:val="00C1172E"/>
    <w:rsid w:val="00C11D0F"/>
    <w:rsid w:val="00C132AB"/>
    <w:rsid w:val="00C20A1D"/>
    <w:rsid w:val="00C25AE3"/>
    <w:rsid w:val="00C42943"/>
    <w:rsid w:val="00C54455"/>
    <w:rsid w:val="00C553EB"/>
    <w:rsid w:val="00C62AB9"/>
    <w:rsid w:val="00C72F6A"/>
    <w:rsid w:val="00C73BB3"/>
    <w:rsid w:val="00C76638"/>
    <w:rsid w:val="00C9321A"/>
    <w:rsid w:val="00C96EFB"/>
    <w:rsid w:val="00C9749A"/>
    <w:rsid w:val="00CA42B0"/>
    <w:rsid w:val="00CA637D"/>
    <w:rsid w:val="00CC2FEB"/>
    <w:rsid w:val="00CC3225"/>
    <w:rsid w:val="00CC61AB"/>
    <w:rsid w:val="00CC6DC7"/>
    <w:rsid w:val="00CD239E"/>
    <w:rsid w:val="00CD7E57"/>
    <w:rsid w:val="00CE415D"/>
    <w:rsid w:val="00CE4256"/>
    <w:rsid w:val="00CE6E04"/>
    <w:rsid w:val="00D077D3"/>
    <w:rsid w:val="00D11920"/>
    <w:rsid w:val="00D13780"/>
    <w:rsid w:val="00D15A94"/>
    <w:rsid w:val="00D1600E"/>
    <w:rsid w:val="00D27B0D"/>
    <w:rsid w:val="00D3370B"/>
    <w:rsid w:val="00D54C67"/>
    <w:rsid w:val="00D64CD0"/>
    <w:rsid w:val="00D729CA"/>
    <w:rsid w:val="00D72B6B"/>
    <w:rsid w:val="00D83874"/>
    <w:rsid w:val="00D873D2"/>
    <w:rsid w:val="00D96010"/>
    <w:rsid w:val="00DA2B6F"/>
    <w:rsid w:val="00DA52C0"/>
    <w:rsid w:val="00DB6333"/>
    <w:rsid w:val="00DD11D6"/>
    <w:rsid w:val="00DD6541"/>
    <w:rsid w:val="00DF2D4F"/>
    <w:rsid w:val="00E03B86"/>
    <w:rsid w:val="00E1049A"/>
    <w:rsid w:val="00E14BB7"/>
    <w:rsid w:val="00E27B9B"/>
    <w:rsid w:val="00E33AFA"/>
    <w:rsid w:val="00E33BCD"/>
    <w:rsid w:val="00E57C67"/>
    <w:rsid w:val="00E72560"/>
    <w:rsid w:val="00E94E81"/>
    <w:rsid w:val="00EA33B6"/>
    <w:rsid w:val="00EA6C1C"/>
    <w:rsid w:val="00EC0852"/>
    <w:rsid w:val="00F01C98"/>
    <w:rsid w:val="00F17C94"/>
    <w:rsid w:val="00F22C46"/>
    <w:rsid w:val="00F24D20"/>
    <w:rsid w:val="00F43214"/>
    <w:rsid w:val="00F5372A"/>
    <w:rsid w:val="00F54464"/>
    <w:rsid w:val="00F546D4"/>
    <w:rsid w:val="00F55AA5"/>
    <w:rsid w:val="00F65291"/>
    <w:rsid w:val="00F72A9C"/>
    <w:rsid w:val="00F91556"/>
    <w:rsid w:val="00FA0E32"/>
    <w:rsid w:val="00FA21CE"/>
    <w:rsid w:val="00FA5BA6"/>
    <w:rsid w:val="00FD1A4A"/>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6B7D-1212-446C-A526-72C8EC1E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Gilmore City Hall</cp:lastModifiedBy>
  <cp:revision>8</cp:revision>
  <cp:lastPrinted>2019-03-08T21:29:00Z</cp:lastPrinted>
  <dcterms:created xsi:type="dcterms:W3CDTF">2019-06-14T16:26:00Z</dcterms:created>
  <dcterms:modified xsi:type="dcterms:W3CDTF">2019-06-14T19:39:00Z</dcterms:modified>
</cp:coreProperties>
</file>