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B7" w:rsidRPr="007614E9" w:rsidRDefault="003A4F30" w:rsidP="00C022B7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Minutes of the </w:t>
      </w:r>
      <w:r w:rsidR="00E726ED">
        <w:rPr>
          <w:b/>
          <w:sz w:val="22"/>
          <w:szCs w:val="22"/>
        </w:rPr>
        <w:t>December 16th</w:t>
      </w:r>
      <w:r w:rsidR="00B7642B">
        <w:rPr>
          <w:b/>
          <w:sz w:val="22"/>
          <w:szCs w:val="22"/>
        </w:rPr>
        <w:t>,</w:t>
      </w:r>
      <w:r w:rsidR="009601DB">
        <w:rPr>
          <w:b/>
          <w:sz w:val="22"/>
          <w:szCs w:val="22"/>
        </w:rPr>
        <w:t xml:space="preserve"> 2019</w:t>
      </w:r>
    </w:p>
    <w:p w:rsidR="00C022B7" w:rsidRPr="007614E9" w:rsidRDefault="00C022B7" w:rsidP="00C022B7">
      <w:pPr>
        <w:jc w:val="center"/>
        <w:rPr>
          <w:b/>
          <w:sz w:val="22"/>
          <w:szCs w:val="22"/>
        </w:rPr>
      </w:pPr>
      <w:r w:rsidRPr="007614E9">
        <w:rPr>
          <w:b/>
          <w:sz w:val="22"/>
          <w:szCs w:val="22"/>
        </w:rPr>
        <w:t>Gilmore City Council Meeting</w:t>
      </w:r>
    </w:p>
    <w:p w:rsidR="00C022B7" w:rsidRPr="007614E9" w:rsidRDefault="00C022B7" w:rsidP="00C022B7">
      <w:pPr>
        <w:jc w:val="center"/>
        <w:rPr>
          <w:b/>
          <w:sz w:val="22"/>
          <w:szCs w:val="22"/>
        </w:rPr>
      </w:pPr>
    </w:p>
    <w:p w:rsidR="007847C3" w:rsidRDefault="00C022B7" w:rsidP="00C022B7">
      <w:pPr>
        <w:rPr>
          <w:sz w:val="20"/>
          <w:szCs w:val="20"/>
        </w:rPr>
      </w:pPr>
      <w:r w:rsidRPr="00955DE1">
        <w:rPr>
          <w:sz w:val="20"/>
          <w:szCs w:val="20"/>
        </w:rPr>
        <w:t>The Gilmore City Co</w:t>
      </w:r>
      <w:r>
        <w:rPr>
          <w:sz w:val="20"/>
          <w:szCs w:val="20"/>
        </w:rPr>
        <w:t xml:space="preserve">uncil met in regular session </w:t>
      </w:r>
      <w:r w:rsidR="00E726ED">
        <w:rPr>
          <w:sz w:val="20"/>
          <w:szCs w:val="20"/>
        </w:rPr>
        <w:t>on December 16</w:t>
      </w:r>
      <w:r w:rsidR="009601DB">
        <w:rPr>
          <w:sz w:val="20"/>
          <w:szCs w:val="20"/>
        </w:rPr>
        <w:t>, 2019</w:t>
      </w:r>
      <w:r w:rsidRPr="00955DE1">
        <w:rPr>
          <w:sz w:val="20"/>
          <w:szCs w:val="20"/>
        </w:rPr>
        <w:t xml:space="preserve"> at the Gilmore City Hall. </w:t>
      </w:r>
      <w:r w:rsidR="00CE415D">
        <w:rPr>
          <w:sz w:val="20"/>
          <w:szCs w:val="20"/>
        </w:rPr>
        <w:t xml:space="preserve">Mayor Johnson called the </w:t>
      </w:r>
      <w:r w:rsidR="005C3C39">
        <w:rPr>
          <w:sz w:val="20"/>
          <w:szCs w:val="20"/>
        </w:rPr>
        <w:t>meeting to order at 6:30</w:t>
      </w:r>
      <w:r w:rsidR="00BF6609">
        <w:rPr>
          <w:sz w:val="20"/>
          <w:szCs w:val="20"/>
        </w:rPr>
        <w:t xml:space="preserve"> pm.  Council members present </w:t>
      </w:r>
      <w:r w:rsidR="007847C3">
        <w:rPr>
          <w:sz w:val="20"/>
          <w:szCs w:val="20"/>
        </w:rPr>
        <w:t xml:space="preserve">are </w:t>
      </w:r>
      <w:r w:rsidR="005C3C39">
        <w:rPr>
          <w:sz w:val="20"/>
          <w:szCs w:val="20"/>
        </w:rPr>
        <w:t xml:space="preserve">Dickey, </w:t>
      </w:r>
      <w:r w:rsidR="007847C3">
        <w:rPr>
          <w:sz w:val="20"/>
          <w:szCs w:val="20"/>
        </w:rPr>
        <w:t>Fields, Frederiksen</w:t>
      </w:r>
      <w:r w:rsidR="005C3C39">
        <w:rPr>
          <w:sz w:val="20"/>
          <w:szCs w:val="20"/>
        </w:rPr>
        <w:t>, Hoover, Kipfer</w:t>
      </w:r>
      <w:r w:rsidR="007847C3">
        <w:rPr>
          <w:sz w:val="20"/>
          <w:szCs w:val="20"/>
        </w:rPr>
        <w:t xml:space="preserve">.  </w:t>
      </w:r>
    </w:p>
    <w:p w:rsidR="005C3C39" w:rsidRDefault="005C3C39" w:rsidP="00C022B7">
      <w:pPr>
        <w:rPr>
          <w:sz w:val="20"/>
          <w:szCs w:val="20"/>
        </w:rPr>
      </w:pPr>
    </w:p>
    <w:p w:rsidR="00C022B7" w:rsidRPr="00376C42" w:rsidRDefault="009768A9" w:rsidP="00C022B7">
      <w:pPr>
        <w:rPr>
          <w:sz w:val="20"/>
          <w:szCs w:val="20"/>
        </w:rPr>
      </w:pPr>
      <w:r>
        <w:rPr>
          <w:sz w:val="20"/>
          <w:szCs w:val="20"/>
        </w:rPr>
        <w:t>Hoover</w:t>
      </w:r>
      <w:r w:rsidR="00E726ED">
        <w:rPr>
          <w:sz w:val="20"/>
          <w:szCs w:val="20"/>
        </w:rPr>
        <w:t xml:space="preserve"> </w:t>
      </w:r>
      <w:r w:rsidR="009D7188">
        <w:rPr>
          <w:sz w:val="20"/>
          <w:szCs w:val="20"/>
        </w:rPr>
        <w:t xml:space="preserve"> </w:t>
      </w:r>
      <w:r w:rsidR="0025288F">
        <w:rPr>
          <w:sz w:val="20"/>
          <w:szCs w:val="20"/>
        </w:rPr>
        <w:t>moved, seconded by</w:t>
      </w:r>
      <w:r w:rsidR="00E726ED">
        <w:rPr>
          <w:sz w:val="20"/>
          <w:szCs w:val="20"/>
        </w:rPr>
        <w:t xml:space="preserve"> Dickey</w:t>
      </w:r>
      <w:r w:rsidR="00C022B7" w:rsidRPr="00376C42">
        <w:rPr>
          <w:sz w:val="20"/>
          <w:szCs w:val="20"/>
        </w:rPr>
        <w:t xml:space="preserve">, to approve the consent agenda as follows: </w:t>
      </w:r>
    </w:p>
    <w:p w:rsidR="00C022B7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Approval of the Agenda</w:t>
      </w:r>
      <w:r w:rsidR="00BF6609">
        <w:rPr>
          <w:sz w:val="20"/>
          <w:szCs w:val="20"/>
        </w:rPr>
        <w:t xml:space="preserve"> </w:t>
      </w:r>
    </w:p>
    <w:p w:rsidR="00C022B7" w:rsidRPr="00F5372A" w:rsidRDefault="00C022B7" w:rsidP="00F537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0070B3">
        <w:rPr>
          <w:sz w:val="20"/>
          <w:szCs w:val="20"/>
        </w:rPr>
        <w:t>Minutes of the</w:t>
      </w:r>
      <w:r>
        <w:rPr>
          <w:sz w:val="20"/>
          <w:szCs w:val="20"/>
        </w:rPr>
        <w:t xml:space="preserve"> </w:t>
      </w:r>
      <w:r w:rsidR="00E726ED">
        <w:rPr>
          <w:sz w:val="20"/>
          <w:szCs w:val="20"/>
        </w:rPr>
        <w:t>November 4</w:t>
      </w:r>
      <w:r w:rsidR="00E72560">
        <w:rPr>
          <w:sz w:val="20"/>
          <w:szCs w:val="20"/>
        </w:rPr>
        <w:t xml:space="preserve">, </w:t>
      </w:r>
      <w:r w:rsidR="008F2C1A">
        <w:rPr>
          <w:sz w:val="20"/>
          <w:szCs w:val="20"/>
        </w:rPr>
        <w:t>2019</w:t>
      </w:r>
      <w:r w:rsidRPr="00F5372A">
        <w:rPr>
          <w:sz w:val="20"/>
          <w:szCs w:val="20"/>
        </w:rPr>
        <w:t xml:space="preserve"> Council Meeting </w:t>
      </w:r>
    </w:p>
    <w:p w:rsidR="00A13832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13832">
        <w:rPr>
          <w:sz w:val="20"/>
          <w:szCs w:val="20"/>
        </w:rPr>
        <w:t>Claims Paid/To Be Paid</w:t>
      </w:r>
      <w:r w:rsidR="00C9749A" w:rsidRPr="00A13832">
        <w:rPr>
          <w:sz w:val="20"/>
          <w:szCs w:val="20"/>
        </w:rPr>
        <w:t xml:space="preserve"> </w:t>
      </w:r>
    </w:p>
    <w:p w:rsidR="00C022B7" w:rsidRPr="00A13832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13832">
        <w:rPr>
          <w:sz w:val="20"/>
          <w:szCs w:val="20"/>
        </w:rPr>
        <w:t>Monthly Clerk’s Report</w:t>
      </w:r>
    </w:p>
    <w:p w:rsidR="008254EA" w:rsidRDefault="00C022B7" w:rsidP="008254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 xml:space="preserve">Delinquent Acct Report </w:t>
      </w:r>
    </w:p>
    <w:p w:rsidR="00BF6609" w:rsidRDefault="00C9749A" w:rsidP="00E726ED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300EA" w:rsidRPr="00F03C1A" w:rsidRDefault="009768A9" w:rsidP="006D10EC">
      <w:pPr>
        <w:jc w:val="both"/>
        <w:rPr>
          <w:sz w:val="20"/>
          <w:szCs w:val="20"/>
        </w:rPr>
      </w:pPr>
      <w:r>
        <w:rPr>
          <w:sz w:val="20"/>
          <w:szCs w:val="20"/>
        </w:rPr>
        <w:t>Dickey</w:t>
      </w:r>
      <w:r w:rsidR="00FF120A">
        <w:rPr>
          <w:sz w:val="20"/>
          <w:szCs w:val="20"/>
        </w:rPr>
        <w:t xml:space="preserve"> motioned</w:t>
      </w:r>
      <w:r w:rsidR="009058C8">
        <w:rPr>
          <w:sz w:val="20"/>
          <w:szCs w:val="20"/>
        </w:rPr>
        <w:t xml:space="preserve">, seconded by </w:t>
      </w:r>
      <w:r w:rsidR="006D10EC">
        <w:rPr>
          <w:sz w:val="20"/>
          <w:szCs w:val="20"/>
        </w:rPr>
        <w:t>Frederiksen</w:t>
      </w:r>
      <w:r w:rsidR="009058C8">
        <w:rPr>
          <w:sz w:val="20"/>
          <w:szCs w:val="20"/>
        </w:rPr>
        <w:t xml:space="preserve"> to approve </w:t>
      </w:r>
      <w:r w:rsidR="00010E49">
        <w:rPr>
          <w:sz w:val="20"/>
          <w:szCs w:val="20"/>
        </w:rPr>
        <w:t>Budget Workshop/GWORKS to come do training.</w:t>
      </w:r>
      <w:r w:rsidR="00824265">
        <w:rPr>
          <w:sz w:val="20"/>
          <w:szCs w:val="20"/>
        </w:rPr>
        <w:t xml:space="preserve"> All </w:t>
      </w:r>
      <w:r w:rsidR="000300EA" w:rsidRPr="00F03C1A">
        <w:rPr>
          <w:sz w:val="20"/>
          <w:szCs w:val="20"/>
        </w:rPr>
        <w:t>Ayes</w:t>
      </w:r>
      <w:r w:rsidR="00B65994">
        <w:rPr>
          <w:sz w:val="20"/>
          <w:szCs w:val="20"/>
        </w:rPr>
        <w:t>,</w:t>
      </w:r>
      <w:r w:rsidR="000300EA" w:rsidRPr="00F03C1A">
        <w:rPr>
          <w:sz w:val="20"/>
          <w:szCs w:val="20"/>
        </w:rPr>
        <w:t xml:space="preserve">     Motion Carried</w:t>
      </w:r>
      <w:r w:rsidR="000300EA" w:rsidRPr="00F03C1A">
        <w:rPr>
          <w:sz w:val="20"/>
          <w:szCs w:val="20"/>
        </w:rPr>
        <w:tab/>
      </w:r>
    </w:p>
    <w:p w:rsidR="000300EA" w:rsidRDefault="000300EA" w:rsidP="006D10E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A371C" w:rsidRDefault="009768A9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Nick Frederiksen, I&amp;S Group, addressed the council regarding the water tower project</w:t>
      </w:r>
      <w:r w:rsidR="00E16F9E">
        <w:rPr>
          <w:sz w:val="20"/>
          <w:szCs w:val="20"/>
        </w:rPr>
        <w:t>.</w:t>
      </w:r>
      <w:r>
        <w:rPr>
          <w:sz w:val="20"/>
          <w:szCs w:val="20"/>
        </w:rPr>
        <w:t xml:space="preserve"> He stated that the project is </w:t>
      </w:r>
      <w:r w:rsidR="006D10EC">
        <w:rPr>
          <w:sz w:val="20"/>
          <w:szCs w:val="20"/>
        </w:rPr>
        <w:t>finishing up in Sec.1</w:t>
      </w:r>
      <w:r w:rsidR="009F1E1E">
        <w:rPr>
          <w:sz w:val="20"/>
          <w:szCs w:val="20"/>
        </w:rPr>
        <w:t xml:space="preserve"> </w:t>
      </w:r>
      <w:r w:rsidR="006D10EC">
        <w:rPr>
          <w:sz w:val="20"/>
          <w:szCs w:val="20"/>
        </w:rPr>
        <w:t>&amp; 2. Sec. 3 the tower is standing, finishing u</w:t>
      </w:r>
      <w:r w:rsidR="00CA2E29">
        <w:rPr>
          <w:sz w:val="20"/>
          <w:szCs w:val="20"/>
        </w:rPr>
        <w:t xml:space="preserve">p welding and done till spring. </w:t>
      </w:r>
      <w:r w:rsidR="006D10EC">
        <w:rPr>
          <w:sz w:val="20"/>
          <w:szCs w:val="20"/>
        </w:rPr>
        <w:t>ETA for project completion</w:t>
      </w:r>
      <w:r w:rsidR="00CA2E29">
        <w:rPr>
          <w:sz w:val="20"/>
          <w:szCs w:val="20"/>
        </w:rPr>
        <w:t>, depending on weather</w:t>
      </w:r>
      <w:r w:rsidR="009F1E1E">
        <w:rPr>
          <w:sz w:val="20"/>
          <w:szCs w:val="20"/>
        </w:rPr>
        <w:t>,</w:t>
      </w:r>
      <w:r w:rsidR="00CA2E29">
        <w:rPr>
          <w:sz w:val="20"/>
          <w:szCs w:val="20"/>
        </w:rPr>
        <w:t xml:space="preserve"> will </w:t>
      </w:r>
      <w:r w:rsidR="009F1E1E">
        <w:rPr>
          <w:sz w:val="20"/>
          <w:szCs w:val="20"/>
        </w:rPr>
        <w:t xml:space="preserve">be </w:t>
      </w:r>
      <w:r w:rsidR="006D10EC">
        <w:rPr>
          <w:sz w:val="20"/>
          <w:szCs w:val="20"/>
        </w:rPr>
        <w:t>sometime between May-July</w:t>
      </w:r>
      <w:r w:rsidR="00A47EC6">
        <w:rPr>
          <w:sz w:val="20"/>
          <w:szCs w:val="20"/>
        </w:rPr>
        <w:t xml:space="preserve"> 2020</w:t>
      </w:r>
      <w:r w:rsidR="006D10EC">
        <w:rPr>
          <w:sz w:val="20"/>
          <w:szCs w:val="20"/>
        </w:rPr>
        <w:t>.</w:t>
      </w:r>
      <w:r w:rsidR="009F1E1E">
        <w:rPr>
          <w:sz w:val="20"/>
          <w:szCs w:val="20"/>
        </w:rPr>
        <w:t xml:space="preserve"> </w:t>
      </w:r>
    </w:p>
    <w:p w:rsidR="00A47EC6" w:rsidRDefault="00A47EC6" w:rsidP="00BF6609">
      <w:pPr>
        <w:jc w:val="both"/>
        <w:rPr>
          <w:sz w:val="20"/>
          <w:szCs w:val="20"/>
        </w:rPr>
      </w:pPr>
    </w:p>
    <w:p w:rsidR="00DA371C" w:rsidRDefault="004D3285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Fields</w:t>
      </w:r>
      <w:r w:rsidR="00DA371C">
        <w:rPr>
          <w:sz w:val="20"/>
          <w:szCs w:val="20"/>
        </w:rPr>
        <w:t xml:space="preserve"> motioned, seconded by Hoover to approve </w:t>
      </w:r>
      <w:r>
        <w:rPr>
          <w:sz w:val="20"/>
          <w:szCs w:val="20"/>
        </w:rPr>
        <w:t>Pay Request #6</w:t>
      </w:r>
      <w:r w:rsidR="004B3DE3">
        <w:rPr>
          <w:sz w:val="20"/>
          <w:szCs w:val="20"/>
        </w:rPr>
        <w:t>, Keller Excavating for $128,638.64.</w:t>
      </w:r>
    </w:p>
    <w:p w:rsidR="00DA371C" w:rsidRPr="004B3DE3" w:rsidRDefault="00824265" w:rsidP="004B3D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Roll Call Vote </w:t>
      </w:r>
      <w:r w:rsidR="00DA371C" w:rsidRPr="004B3DE3">
        <w:rPr>
          <w:sz w:val="20"/>
          <w:szCs w:val="20"/>
        </w:rPr>
        <w:t>Ayes- Dickey, Hoover, Kipfer, Frederiksen, Fields     Motion Carried</w:t>
      </w:r>
    </w:p>
    <w:p w:rsidR="00E16F9E" w:rsidRDefault="00E16F9E" w:rsidP="00BF6609">
      <w:pPr>
        <w:jc w:val="both"/>
        <w:rPr>
          <w:sz w:val="20"/>
          <w:szCs w:val="20"/>
        </w:rPr>
      </w:pPr>
    </w:p>
    <w:p w:rsidR="000300EA" w:rsidRDefault="004B3DE3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Kipfer</w:t>
      </w:r>
      <w:r w:rsidR="000300EA">
        <w:rPr>
          <w:sz w:val="20"/>
          <w:szCs w:val="20"/>
        </w:rPr>
        <w:t xml:space="preserve"> motioned, seconded by </w:t>
      </w:r>
      <w:r>
        <w:rPr>
          <w:sz w:val="20"/>
          <w:szCs w:val="20"/>
        </w:rPr>
        <w:t>Hoover</w:t>
      </w:r>
      <w:r w:rsidR="000300EA">
        <w:rPr>
          <w:sz w:val="20"/>
          <w:szCs w:val="20"/>
        </w:rPr>
        <w:t xml:space="preserve"> to </w:t>
      </w:r>
      <w:r w:rsidR="00E16F9E">
        <w:rPr>
          <w:sz w:val="20"/>
          <w:szCs w:val="20"/>
        </w:rPr>
        <w:t xml:space="preserve">approve </w:t>
      </w:r>
      <w:r w:rsidR="00DA371C">
        <w:rPr>
          <w:sz w:val="20"/>
          <w:szCs w:val="20"/>
        </w:rPr>
        <w:t>P</w:t>
      </w:r>
      <w:r>
        <w:rPr>
          <w:sz w:val="20"/>
          <w:szCs w:val="20"/>
        </w:rPr>
        <w:t>ay request #5 for Maquire Iron for $57,000.</w:t>
      </w:r>
    </w:p>
    <w:p w:rsidR="000300EA" w:rsidRDefault="00824265" w:rsidP="004B3DE3">
      <w:pPr>
        <w:rPr>
          <w:sz w:val="20"/>
          <w:szCs w:val="20"/>
        </w:rPr>
      </w:pPr>
      <w:r>
        <w:rPr>
          <w:sz w:val="20"/>
          <w:szCs w:val="20"/>
        </w:rPr>
        <w:t xml:space="preserve">Roll Call Vote </w:t>
      </w:r>
      <w:r w:rsidR="000300EA" w:rsidRPr="00612B6B">
        <w:rPr>
          <w:sz w:val="20"/>
          <w:szCs w:val="20"/>
        </w:rPr>
        <w:t>Ayes</w:t>
      </w:r>
      <w:r w:rsidR="000300EA">
        <w:rPr>
          <w:sz w:val="20"/>
          <w:szCs w:val="20"/>
        </w:rPr>
        <w:t xml:space="preserve">- </w:t>
      </w:r>
      <w:r w:rsidR="00E16F9E">
        <w:rPr>
          <w:sz w:val="20"/>
          <w:szCs w:val="20"/>
        </w:rPr>
        <w:t xml:space="preserve">Dickey, Hoover, </w:t>
      </w:r>
      <w:r w:rsidR="000300EA">
        <w:rPr>
          <w:sz w:val="20"/>
          <w:szCs w:val="20"/>
        </w:rPr>
        <w:t xml:space="preserve">Kipfer, Frederiksen, Fields     </w:t>
      </w:r>
      <w:r w:rsidR="000300EA" w:rsidRPr="00612B6B">
        <w:rPr>
          <w:sz w:val="20"/>
          <w:szCs w:val="20"/>
        </w:rPr>
        <w:t>Motion Carried</w:t>
      </w:r>
      <w:r w:rsidR="000300EA">
        <w:rPr>
          <w:sz w:val="20"/>
          <w:szCs w:val="20"/>
        </w:rPr>
        <w:tab/>
      </w:r>
    </w:p>
    <w:p w:rsidR="004B3DE3" w:rsidRDefault="004B3DE3" w:rsidP="00BF6609">
      <w:pPr>
        <w:jc w:val="both"/>
        <w:rPr>
          <w:sz w:val="20"/>
          <w:szCs w:val="20"/>
        </w:rPr>
      </w:pPr>
    </w:p>
    <w:p w:rsidR="000300EA" w:rsidRDefault="004B3DE3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Fields</w:t>
      </w:r>
      <w:r w:rsidR="000300EA">
        <w:rPr>
          <w:sz w:val="20"/>
          <w:szCs w:val="20"/>
        </w:rPr>
        <w:t xml:space="preserve"> motioned, seconded by </w:t>
      </w:r>
      <w:r>
        <w:rPr>
          <w:sz w:val="20"/>
          <w:szCs w:val="20"/>
        </w:rPr>
        <w:t>Kipfer</w:t>
      </w:r>
      <w:r w:rsidR="000300EA">
        <w:rPr>
          <w:sz w:val="20"/>
          <w:szCs w:val="20"/>
        </w:rPr>
        <w:t xml:space="preserve"> to </w:t>
      </w:r>
      <w:r w:rsidR="00DA371C">
        <w:rPr>
          <w:sz w:val="20"/>
          <w:szCs w:val="20"/>
        </w:rPr>
        <w:t xml:space="preserve">approve the </w:t>
      </w:r>
      <w:r>
        <w:rPr>
          <w:sz w:val="20"/>
          <w:szCs w:val="20"/>
        </w:rPr>
        <w:t>Final Pay request #8 for King Construction</w:t>
      </w:r>
      <w:r w:rsidR="00DA371C">
        <w:rPr>
          <w:sz w:val="20"/>
          <w:szCs w:val="20"/>
        </w:rPr>
        <w:t>, $</w:t>
      </w:r>
      <w:r>
        <w:rPr>
          <w:sz w:val="20"/>
          <w:szCs w:val="20"/>
        </w:rPr>
        <w:t>38,467.81</w:t>
      </w:r>
      <w:r w:rsidR="00E16F9E">
        <w:rPr>
          <w:sz w:val="20"/>
          <w:szCs w:val="20"/>
        </w:rPr>
        <w:t xml:space="preserve">. </w:t>
      </w:r>
    </w:p>
    <w:p w:rsidR="000300EA" w:rsidRDefault="00824265" w:rsidP="004B3DE3">
      <w:pPr>
        <w:rPr>
          <w:sz w:val="20"/>
          <w:szCs w:val="20"/>
        </w:rPr>
      </w:pPr>
      <w:r>
        <w:rPr>
          <w:sz w:val="20"/>
          <w:szCs w:val="20"/>
        </w:rPr>
        <w:t xml:space="preserve">Roll Call Vote </w:t>
      </w:r>
      <w:r w:rsidR="000300EA" w:rsidRPr="00612B6B">
        <w:rPr>
          <w:sz w:val="20"/>
          <w:szCs w:val="20"/>
        </w:rPr>
        <w:t>Ayes</w:t>
      </w:r>
      <w:r w:rsidR="000300EA">
        <w:rPr>
          <w:sz w:val="20"/>
          <w:szCs w:val="20"/>
        </w:rPr>
        <w:t xml:space="preserve">- </w:t>
      </w:r>
      <w:r w:rsidR="00E16F9E">
        <w:rPr>
          <w:sz w:val="20"/>
          <w:szCs w:val="20"/>
        </w:rPr>
        <w:t xml:space="preserve">Dickey, Fields, </w:t>
      </w:r>
      <w:r w:rsidR="000300EA">
        <w:rPr>
          <w:sz w:val="20"/>
          <w:szCs w:val="20"/>
        </w:rPr>
        <w:t xml:space="preserve">Frederiksen, Hoover, Kipfer    </w:t>
      </w:r>
      <w:r w:rsidR="000300EA" w:rsidRPr="00612B6B">
        <w:rPr>
          <w:sz w:val="20"/>
          <w:szCs w:val="20"/>
        </w:rPr>
        <w:t>Motion Carried</w:t>
      </w:r>
      <w:r w:rsidR="000300EA">
        <w:rPr>
          <w:sz w:val="20"/>
          <w:szCs w:val="20"/>
        </w:rPr>
        <w:tab/>
      </w:r>
    </w:p>
    <w:p w:rsidR="004B3DE3" w:rsidRDefault="004B3DE3" w:rsidP="00BF6609">
      <w:pPr>
        <w:jc w:val="both"/>
        <w:rPr>
          <w:sz w:val="20"/>
          <w:szCs w:val="20"/>
        </w:rPr>
      </w:pPr>
    </w:p>
    <w:p w:rsidR="000300EA" w:rsidRDefault="004B3DE3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Fields</w:t>
      </w:r>
      <w:r w:rsidR="000300EA">
        <w:rPr>
          <w:sz w:val="20"/>
          <w:szCs w:val="20"/>
        </w:rPr>
        <w:t xml:space="preserve"> motioned, seconded by </w:t>
      </w:r>
      <w:r w:rsidR="00DA371C">
        <w:rPr>
          <w:sz w:val="20"/>
          <w:szCs w:val="20"/>
        </w:rPr>
        <w:t>Frederiksen</w:t>
      </w:r>
      <w:r w:rsidR="00154FCE">
        <w:rPr>
          <w:sz w:val="20"/>
          <w:szCs w:val="20"/>
        </w:rPr>
        <w:t xml:space="preserve"> </w:t>
      </w:r>
      <w:r w:rsidR="00603980">
        <w:rPr>
          <w:sz w:val="20"/>
          <w:szCs w:val="20"/>
        </w:rPr>
        <w:t xml:space="preserve">to </w:t>
      </w:r>
      <w:r w:rsidR="00154FCE">
        <w:rPr>
          <w:sz w:val="20"/>
          <w:szCs w:val="20"/>
        </w:rPr>
        <w:t xml:space="preserve">approve </w:t>
      </w:r>
      <w:r>
        <w:rPr>
          <w:sz w:val="20"/>
          <w:szCs w:val="20"/>
        </w:rPr>
        <w:t xml:space="preserve">going out to Bid for the (CDBG) </w:t>
      </w:r>
      <w:r w:rsidR="00B65994">
        <w:rPr>
          <w:sz w:val="20"/>
          <w:szCs w:val="20"/>
        </w:rPr>
        <w:t>Housing</w:t>
      </w:r>
      <w:r>
        <w:rPr>
          <w:sz w:val="20"/>
          <w:szCs w:val="20"/>
        </w:rPr>
        <w:t xml:space="preserve"> renovation program</w:t>
      </w:r>
      <w:r w:rsidR="00BF0F6E">
        <w:rPr>
          <w:sz w:val="20"/>
          <w:szCs w:val="20"/>
        </w:rPr>
        <w:t>.</w:t>
      </w:r>
      <w:r w:rsidR="00603980">
        <w:rPr>
          <w:sz w:val="20"/>
          <w:szCs w:val="20"/>
        </w:rPr>
        <w:t xml:space="preserve"> </w:t>
      </w:r>
    </w:p>
    <w:p w:rsidR="00BF0F6E" w:rsidRDefault="00824265" w:rsidP="00BF0F6E">
      <w:pPr>
        <w:rPr>
          <w:sz w:val="20"/>
          <w:szCs w:val="20"/>
        </w:rPr>
      </w:pPr>
      <w:r>
        <w:rPr>
          <w:sz w:val="20"/>
          <w:szCs w:val="20"/>
        </w:rPr>
        <w:t>All Ayes</w:t>
      </w:r>
      <w:r w:rsidR="00B65994">
        <w:rPr>
          <w:sz w:val="20"/>
          <w:szCs w:val="20"/>
        </w:rPr>
        <w:t>,</w:t>
      </w:r>
      <w:r w:rsidR="00603980">
        <w:rPr>
          <w:sz w:val="20"/>
          <w:szCs w:val="20"/>
        </w:rPr>
        <w:t xml:space="preserve"> </w:t>
      </w:r>
      <w:r w:rsidR="00603980" w:rsidRPr="00612B6B">
        <w:rPr>
          <w:sz w:val="20"/>
          <w:szCs w:val="20"/>
        </w:rPr>
        <w:t>Motion Carried</w:t>
      </w:r>
    </w:p>
    <w:p w:rsidR="00603980" w:rsidRDefault="00603980" w:rsidP="00BF0F6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03980" w:rsidRDefault="00C525E5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Ownership of Post Office Building was tabled till next month till we get figures in place</w:t>
      </w:r>
      <w:r w:rsidR="00B7270C">
        <w:rPr>
          <w:sz w:val="20"/>
          <w:szCs w:val="20"/>
        </w:rPr>
        <w:t>.</w:t>
      </w:r>
      <w:r w:rsidR="00603980">
        <w:rPr>
          <w:sz w:val="20"/>
          <w:szCs w:val="20"/>
        </w:rPr>
        <w:t xml:space="preserve">  </w:t>
      </w:r>
    </w:p>
    <w:p w:rsidR="009F1E1E" w:rsidRDefault="00603980" w:rsidP="00C525E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54FCE" w:rsidRDefault="00B7270C" w:rsidP="00154FCE">
      <w:pPr>
        <w:jc w:val="both"/>
        <w:rPr>
          <w:sz w:val="20"/>
          <w:szCs w:val="20"/>
        </w:rPr>
      </w:pPr>
      <w:r>
        <w:rPr>
          <w:sz w:val="20"/>
          <w:szCs w:val="20"/>
        </w:rPr>
        <w:t>Hoover</w:t>
      </w:r>
      <w:r w:rsidR="00154FCE">
        <w:rPr>
          <w:sz w:val="20"/>
          <w:szCs w:val="20"/>
        </w:rPr>
        <w:t xml:space="preserve"> motioned, seconded by </w:t>
      </w:r>
      <w:r>
        <w:rPr>
          <w:sz w:val="20"/>
          <w:szCs w:val="20"/>
        </w:rPr>
        <w:t>Kipfer</w:t>
      </w:r>
      <w:r w:rsidR="00154FCE">
        <w:rPr>
          <w:sz w:val="20"/>
          <w:szCs w:val="20"/>
        </w:rPr>
        <w:t xml:space="preserve"> to approve </w:t>
      </w:r>
      <w:r>
        <w:rPr>
          <w:sz w:val="20"/>
          <w:szCs w:val="20"/>
        </w:rPr>
        <w:t>1 time pay raise for last payroll check of the month.</w:t>
      </w:r>
    </w:p>
    <w:p w:rsidR="00154FCE" w:rsidRDefault="00824265" w:rsidP="00B7270C">
      <w:pPr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154FCE" w:rsidRPr="00612B6B">
        <w:rPr>
          <w:sz w:val="20"/>
          <w:szCs w:val="20"/>
        </w:rPr>
        <w:t>Ayes</w:t>
      </w:r>
      <w:r w:rsidR="00B6599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54FCE" w:rsidRPr="00612B6B">
        <w:rPr>
          <w:sz w:val="20"/>
          <w:szCs w:val="20"/>
        </w:rPr>
        <w:t>Motion Carried</w:t>
      </w:r>
      <w:r w:rsidR="00154FCE">
        <w:rPr>
          <w:sz w:val="20"/>
          <w:szCs w:val="20"/>
        </w:rPr>
        <w:tab/>
      </w:r>
    </w:p>
    <w:p w:rsidR="00B7270C" w:rsidRDefault="00B7270C" w:rsidP="00154FCE">
      <w:pPr>
        <w:jc w:val="both"/>
        <w:rPr>
          <w:sz w:val="20"/>
          <w:szCs w:val="20"/>
        </w:rPr>
      </w:pPr>
    </w:p>
    <w:p w:rsidR="00A6237D" w:rsidRDefault="00A6237D" w:rsidP="00154FCE">
      <w:pPr>
        <w:jc w:val="both"/>
        <w:rPr>
          <w:sz w:val="20"/>
          <w:szCs w:val="20"/>
        </w:rPr>
      </w:pPr>
      <w:r>
        <w:rPr>
          <w:sz w:val="20"/>
          <w:szCs w:val="20"/>
        </w:rPr>
        <w:t>Dickey motioned, seconded by Fields to Approve Chris Jones as the new Fire Chief, Cory Benz as Asst. Fire Chief and Andy Stalzer as Secretary/Treasurer.</w:t>
      </w:r>
    </w:p>
    <w:p w:rsidR="00A6237D" w:rsidRDefault="00824265" w:rsidP="00154FCE">
      <w:pPr>
        <w:jc w:val="both"/>
        <w:rPr>
          <w:sz w:val="20"/>
          <w:szCs w:val="20"/>
        </w:rPr>
      </w:pPr>
      <w:r>
        <w:rPr>
          <w:sz w:val="20"/>
          <w:szCs w:val="20"/>
        </w:rPr>
        <w:t>All Ayes-</w:t>
      </w:r>
      <w:r w:rsidR="00A6237D">
        <w:rPr>
          <w:sz w:val="20"/>
          <w:szCs w:val="20"/>
        </w:rPr>
        <w:t xml:space="preserve"> Motion Carried</w:t>
      </w:r>
    </w:p>
    <w:p w:rsidR="00A6237D" w:rsidRDefault="00A6237D" w:rsidP="00154FCE">
      <w:pPr>
        <w:jc w:val="both"/>
        <w:rPr>
          <w:sz w:val="20"/>
          <w:szCs w:val="20"/>
        </w:rPr>
      </w:pPr>
    </w:p>
    <w:p w:rsidR="00A6237D" w:rsidRDefault="00A6237D" w:rsidP="00154FCE">
      <w:pPr>
        <w:jc w:val="both"/>
        <w:rPr>
          <w:sz w:val="20"/>
          <w:szCs w:val="20"/>
        </w:rPr>
      </w:pPr>
      <w:r>
        <w:rPr>
          <w:sz w:val="20"/>
          <w:szCs w:val="20"/>
        </w:rPr>
        <w:t>Fields motioned, seconded by Kipfer to approve</w:t>
      </w:r>
      <w:r w:rsidR="00010E49">
        <w:rPr>
          <w:sz w:val="20"/>
          <w:szCs w:val="20"/>
        </w:rPr>
        <w:t xml:space="preserve"> the Resolution 2019-24, Credit Card Policy.</w:t>
      </w:r>
    </w:p>
    <w:p w:rsidR="00010E49" w:rsidRDefault="00824265" w:rsidP="00154F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Roll Call Vote </w:t>
      </w:r>
      <w:r w:rsidR="00010E49">
        <w:rPr>
          <w:sz w:val="20"/>
          <w:szCs w:val="20"/>
        </w:rPr>
        <w:t>Ayes- Dickey, Kipfer, Frederiksen, Fields, Hoover      Motion Carried</w:t>
      </w:r>
    </w:p>
    <w:p w:rsidR="00A6237D" w:rsidRDefault="00A6237D" w:rsidP="00154FCE">
      <w:pPr>
        <w:jc w:val="both"/>
        <w:rPr>
          <w:sz w:val="20"/>
          <w:szCs w:val="20"/>
        </w:rPr>
      </w:pPr>
    </w:p>
    <w:p w:rsidR="00A6237D" w:rsidRDefault="00A6237D" w:rsidP="00154FCE">
      <w:pPr>
        <w:jc w:val="both"/>
        <w:rPr>
          <w:sz w:val="20"/>
          <w:szCs w:val="20"/>
        </w:rPr>
      </w:pPr>
    </w:p>
    <w:p w:rsidR="00B65994" w:rsidRDefault="00B65994" w:rsidP="00154FCE">
      <w:pPr>
        <w:jc w:val="both"/>
        <w:rPr>
          <w:sz w:val="20"/>
          <w:szCs w:val="20"/>
        </w:rPr>
      </w:pPr>
    </w:p>
    <w:p w:rsidR="002C1DF1" w:rsidRDefault="002C1DF1" w:rsidP="00154FCE">
      <w:pPr>
        <w:jc w:val="both"/>
        <w:rPr>
          <w:sz w:val="20"/>
          <w:szCs w:val="20"/>
        </w:rPr>
      </w:pPr>
      <w:r>
        <w:rPr>
          <w:sz w:val="20"/>
          <w:szCs w:val="20"/>
        </w:rPr>
        <w:t>DISCUSSIONS</w:t>
      </w:r>
    </w:p>
    <w:p w:rsidR="00BB63EE" w:rsidRPr="00010E49" w:rsidRDefault="00A34144" w:rsidP="00010E49">
      <w:pPr>
        <w:jc w:val="both"/>
        <w:rPr>
          <w:sz w:val="20"/>
          <w:szCs w:val="20"/>
        </w:rPr>
      </w:pPr>
      <w:r w:rsidRPr="00010E49">
        <w:rPr>
          <w:sz w:val="20"/>
          <w:szCs w:val="20"/>
        </w:rPr>
        <w:t xml:space="preserve">Jeanni Hutchinson was present </w:t>
      </w:r>
      <w:r w:rsidR="00824265">
        <w:rPr>
          <w:sz w:val="20"/>
          <w:szCs w:val="20"/>
        </w:rPr>
        <w:t xml:space="preserve">asking about our dog ordinance; Keri Benjamin spoke regarding a dog incident where her dog was bit by a pit bull. A </w:t>
      </w:r>
      <w:r w:rsidRPr="00010E49">
        <w:rPr>
          <w:sz w:val="20"/>
          <w:szCs w:val="20"/>
        </w:rPr>
        <w:t xml:space="preserve">police report was given that the dog was euthanized. Chris McKee presented information from MAPS. </w:t>
      </w:r>
      <w:r w:rsidR="00824265">
        <w:rPr>
          <w:sz w:val="20"/>
          <w:szCs w:val="20"/>
        </w:rPr>
        <w:t>Hoover stated that the City of Gilmore City is on the Pocahontas Supervisor agenda for Tuesday, December 17</w:t>
      </w:r>
      <w:r w:rsidR="00824265" w:rsidRPr="00824265">
        <w:rPr>
          <w:sz w:val="20"/>
          <w:szCs w:val="20"/>
          <w:vertAlign w:val="superscript"/>
        </w:rPr>
        <w:t>th</w:t>
      </w:r>
      <w:r w:rsidR="00824265">
        <w:rPr>
          <w:sz w:val="20"/>
          <w:szCs w:val="20"/>
        </w:rPr>
        <w:t>, to discuss a 4 way stop on Main Street.</w:t>
      </w:r>
    </w:p>
    <w:p w:rsidR="00A34144" w:rsidRPr="00A34144" w:rsidRDefault="00A34144" w:rsidP="00010E49">
      <w:pPr>
        <w:pStyle w:val="ListParagraph"/>
        <w:jc w:val="both"/>
        <w:rPr>
          <w:sz w:val="20"/>
          <w:szCs w:val="20"/>
        </w:rPr>
      </w:pPr>
    </w:p>
    <w:p w:rsidR="00B43F1E" w:rsidRDefault="002138D6" w:rsidP="0000003A">
      <w:pPr>
        <w:jc w:val="both"/>
        <w:rPr>
          <w:sz w:val="20"/>
          <w:szCs w:val="20"/>
        </w:rPr>
      </w:pPr>
      <w:r w:rsidRPr="0000003A">
        <w:rPr>
          <w:sz w:val="20"/>
          <w:szCs w:val="20"/>
        </w:rPr>
        <w:t xml:space="preserve">COMMUNICATIONS </w:t>
      </w:r>
    </w:p>
    <w:p w:rsidR="00394817" w:rsidRDefault="00BB63EE" w:rsidP="0000003A">
      <w:pPr>
        <w:jc w:val="both"/>
        <w:rPr>
          <w:sz w:val="20"/>
          <w:szCs w:val="20"/>
        </w:rPr>
      </w:pPr>
      <w:r>
        <w:rPr>
          <w:sz w:val="20"/>
          <w:szCs w:val="20"/>
        </w:rPr>
        <w:t>PWD –</w:t>
      </w:r>
      <w:r w:rsidR="002C1DF1">
        <w:rPr>
          <w:sz w:val="20"/>
          <w:szCs w:val="20"/>
        </w:rPr>
        <w:t xml:space="preserve">verbal </w:t>
      </w:r>
      <w:r>
        <w:rPr>
          <w:sz w:val="20"/>
          <w:szCs w:val="20"/>
        </w:rPr>
        <w:t>report</w:t>
      </w:r>
      <w:r w:rsidR="00A34144">
        <w:rPr>
          <w:sz w:val="20"/>
          <w:szCs w:val="20"/>
        </w:rPr>
        <w:t xml:space="preserve"> was given by</w:t>
      </w:r>
      <w:r w:rsidR="00DC64CE">
        <w:rPr>
          <w:sz w:val="20"/>
          <w:szCs w:val="20"/>
        </w:rPr>
        <w:t xml:space="preserve"> Br</w:t>
      </w:r>
      <w:r w:rsidR="00A34144">
        <w:rPr>
          <w:sz w:val="20"/>
          <w:szCs w:val="20"/>
        </w:rPr>
        <w:t>ian Klein</w:t>
      </w:r>
    </w:p>
    <w:p w:rsidR="00394817" w:rsidRDefault="00394817" w:rsidP="000000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Library – </w:t>
      </w:r>
      <w:r w:rsidR="00BB63EE">
        <w:rPr>
          <w:sz w:val="20"/>
          <w:szCs w:val="20"/>
        </w:rPr>
        <w:t>Directo</w:t>
      </w:r>
      <w:r w:rsidR="00824265">
        <w:rPr>
          <w:sz w:val="20"/>
          <w:szCs w:val="20"/>
        </w:rPr>
        <w:t>r Lorna Naeve gave an update</w:t>
      </w:r>
      <w:r w:rsidR="00010E49">
        <w:rPr>
          <w:sz w:val="20"/>
          <w:szCs w:val="20"/>
        </w:rPr>
        <w:t xml:space="preserve">. Her PLN class is completed, </w:t>
      </w:r>
      <w:r w:rsidR="00D54925">
        <w:rPr>
          <w:sz w:val="20"/>
          <w:szCs w:val="20"/>
        </w:rPr>
        <w:t>great</w:t>
      </w:r>
      <w:r w:rsidR="00010E49">
        <w:rPr>
          <w:sz w:val="20"/>
          <w:szCs w:val="20"/>
        </w:rPr>
        <w:t xml:space="preserve"> turn out for Santa Claus, and Library Open House is Dec 18</w:t>
      </w:r>
      <w:r w:rsidR="00010E49" w:rsidRPr="00010E49">
        <w:rPr>
          <w:sz w:val="20"/>
          <w:szCs w:val="20"/>
          <w:vertAlign w:val="superscript"/>
        </w:rPr>
        <w:t>th</w:t>
      </w:r>
      <w:r w:rsidR="00010E49">
        <w:rPr>
          <w:sz w:val="20"/>
          <w:szCs w:val="20"/>
        </w:rPr>
        <w:t xml:space="preserve"> for Library’s 82</w:t>
      </w:r>
      <w:r w:rsidR="00010E49" w:rsidRPr="00010E49">
        <w:rPr>
          <w:sz w:val="20"/>
          <w:szCs w:val="20"/>
          <w:vertAlign w:val="superscript"/>
        </w:rPr>
        <w:t>nd</w:t>
      </w:r>
      <w:r w:rsidR="00010E49">
        <w:rPr>
          <w:sz w:val="20"/>
          <w:szCs w:val="20"/>
        </w:rPr>
        <w:t xml:space="preserve"> Birthday. New programs for Adults and children in coming year.</w:t>
      </w:r>
    </w:p>
    <w:p w:rsidR="00B40D31" w:rsidRPr="0000003A" w:rsidRDefault="00B40D31" w:rsidP="000000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Hometown Pride – </w:t>
      </w:r>
      <w:r w:rsidR="00010E49">
        <w:rPr>
          <w:sz w:val="20"/>
          <w:szCs w:val="20"/>
        </w:rPr>
        <w:t xml:space="preserve">Working on grants for parking lot and </w:t>
      </w:r>
      <w:r w:rsidR="00B63616">
        <w:rPr>
          <w:sz w:val="20"/>
          <w:szCs w:val="20"/>
        </w:rPr>
        <w:t>30yds of concrete donated from Cemstone.</w:t>
      </w:r>
    </w:p>
    <w:p w:rsidR="00394817" w:rsidRDefault="00CA7ECF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Fire </w:t>
      </w:r>
      <w:r w:rsidR="00D54925">
        <w:rPr>
          <w:sz w:val="20"/>
          <w:szCs w:val="20"/>
        </w:rPr>
        <w:t>Dept.</w:t>
      </w:r>
      <w:r>
        <w:rPr>
          <w:sz w:val="20"/>
          <w:szCs w:val="20"/>
        </w:rPr>
        <w:t xml:space="preserve"> – </w:t>
      </w:r>
      <w:r w:rsidR="00B63616">
        <w:rPr>
          <w:sz w:val="20"/>
          <w:szCs w:val="20"/>
        </w:rPr>
        <w:t>Elections, New Fire Chief</w:t>
      </w:r>
      <w:r w:rsidR="00010E49">
        <w:rPr>
          <w:sz w:val="20"/>
          <w:szCs w:val="20"/>
        </w:rPr>
        <w:t xml:space="preserve"> Chris Jones</w:t>
      </w:r>
    </w:p>
    <w:p w:rsidR="00CA7ECF" w:rsidRDefault="00CA7ECF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Amb </w:t>
      </w:r>
      <w:r w:rsidR="00D54925">
        <w:rPr>
          <w:sz w:val="20"/>
          <w:szCs w:val="20"/>
        </w:rPr>
        <w:t>Dept.</w:t>
      </w:r>
      <w:r>
        <w:rPr>
          <w:sz w:val="20"/>
          <w:szCs w:val="20"/>
        </w:rPr>
        <w:t xml:space="preserve"> – </w:t>
      </w:r>
      <w:r w:rsidR="00A34144">
        <w:rPr>
          <w:sz w:val="20"/>
          <w:szCs w:val="20"/>
        </w:rPr>
        <w:t>no report</w:t>
      </w:r>
    </w:p>
    <w:p w:rsidR="00CA7ECF" w:rsidRDefault="00CA7ECF" w:rsidP="009C699F">
      <w:pPr>
        <w:jc w:val="both"/>
        <w:rPr>
          <w:sz w:val="20"/>
          <w:szCs w:val="20"/>
        </w:rPr>
      </w:pPr>
    </w:p>
    <w:p w:rsidR="00CA7ECF" w:rsidRDefault="00A940E1" w:rsidP="00A940E1">
      <w:pPr>
        <w:jc w:val="both"/>
        <w:rPr>
          <w:sz w:val="20"/>
          <w:szCs w:val="20"/>
        </w:rPr>
      </w:pPr>
      <w:r>
        <w:rPr>
          <w:sz w:val="20"/>
          <w:szCs w:val="20"/>
        </w:rPr>
        <w:t>Fields made the motion to adjourn at 7:53</w:t>
      </w:r>
      <w:r w:rsidR="00AE1A9E">
        <w:rPr>
          <w:sz w:val="20"/>
          <w:szCs w:val="20"/>
        </w:rPr>
        <w:t xml:space="preserve"> </w:t>
      </w:r>
      <w:r w:rsidR="00C022B7" w:rsidRPr="00417285">
        <w:rPr>
          <w:sz w:val="20"/>
          <w:szCs w:val="20"/>
        </w:rPr>
        <w:t xml:space="preserve">pm and to schedule the next meeting for </w:t>
      </w:r>
      <w:r>
        <w:rPr>
          <w:sz w:val="20"/>
          <w:szCs w:val="20"/>
        </w:rPr>
        <w:t>January 13, 2020</w:t>
      </w:r>
      <w:r w:rsidR="00637F85">
        <w:rPr>
          <w:sz w:val="20"/>
          <w:szCs w:val="20"/>
        </w:rPr>
        <w:t xml:space="preserve"> @ 6:30</w:t>
      </w:r>
      <w:r w:rsidR="00552633">
        <w:rPr>
          <w:sz w:val="20"/>
          <w:szCs w:val="20"/>
        </w:rPr>
        <w:t xml:space="preserve"> pm at City Hall.</w:t>
      </w:r>
      <w:r w:rsidR="001555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Hoover Seconded, </w:t>
      </w:r>
      <w:r w:rsidR="00CA7ECF" w:rsidRPr="00612B6B">
        <w:rPr>
          <w:sz w:val="20"/>
          <w:szCs w:val="20"/>
        </w:rPr>
        <w:t>Motion Carried</w:t>
      </w:r>
      <w:r w:rsidR="00CA7ECF">
        <w:rPr>
          <w:sz w:val="20"/>
          <w:szCs w:val="20"/>
        </w:rPr>
        <w:tab/>
      </w:r>
    </w:p>
    <w:p w:rsidR="0040516C" w:rsidRPr="00612B6B" w:rsidRDefault="0040516C" w:rsidP="0040516C">
      <w:pPr>
        <w:tabs>
          <w:tab w:val="left" w:pos="823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882F6C" w:rsidRDefault="00882F6C" w:rsidP="00C022B7">
      <w:pPr>
        <w:rPr>
          <w:sz w:val="20"/>
          <w:szCs w:val="20"/>
        </w:rPr>
      </w:pPr>
    </w:p>
    <w:p w:rsidR="00C022B7" w:rsidRPr="00DD4336" w:rsidRDefault="00C022B7" w:rsidP="00C022B7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D4336">
        <w:rPr>
          <w:sz w:val="20"/>
          <w:szCs w:val="20"/>
        </w:rPr>
        <w:t>_________________________________</w:t>
      </w:r>
    </w:p>
    <w:p w:rsidR="00C022B7" w:rsidRPr="00DD4336" w:rsidRDefault="00C022B7" w:rsidP="00C022B7">
      <w:pPr>
        <w:rPr>
          <w:sz w:val="20"/>
          <w:szCs w:val="20"/>
        </w:rPr>
      </w:pP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637F85">
        <w:rPr>
          <w:sz w:val="20"/>
          <w:szCs w:val="20"/>
        </w:rPr>
        <w:t>Lowell Johnson</w:t>
      </w:r>
      <w:r>
        <w:rPr>
          <w:sz w:val="20"/>
          <w:szCs w:val="20"/>
        </w:rPr>
        <w:t>, Mayor</w:t>
      </w:r>
    </w:p>
    <w:p w:rsidR="00C022B7" w:rsidRPr="00DD4336" w:rsidRDefault="00C022B7" w:rsidP="00C022B7">
      <w:pPr>
        <w:rPr>
          <w:sz w:val="20"/>
          <w:szCs w:val="20"/>
        </w:rPr>
      </w:pPr>
    </w:p>
    <w:p w:rsidR="00C022B7" w:rsidRDefault="00C022B7" w:rsidP="00C022B7">
      <w:pPr>
        <w:rPr>
          <w:sz w:val="20"/>
          <w:szCs w:val="20"/>
        </w:rPr>
      </w:pPr>
      <w:r w:rsidRPr="00DD4336">
        <w:rPr>
          <w:sz w:val="20"/>
          <w:szCs w:val="20"/>
        </w:rPr>
        <w:t>ATTEST</w:t>
      </w:r>
    </w:p>
    <w:p w:rsidR="00882F6C" w:rsidRDefault="00882F6C" w:rsidP="00C022B7">
      <w:pPr>
        <w:rPr>
          <w:sz w:val="20"/>
          <w:szCs w:val="20"/>
        </w:rPr>
      </w:pPr>
    </w:p>
    <w:p w:rsidR="00882F6C" w:rsidRDefault="00882F6C" w:rsidP="00C022B7">
      <w:pPr>
        <w:rPr>
          <w:sz w:val="20"/>
          <w:szCs w:val="20"/>
        </w:rPr>
      </w:pPr>
    </w:p>
    <w:p w:rsidR="00C022B7" w:rsidRPr="00DD4336" w:rsidRDefault="00C022B7" w:rsidP="00C022B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DD6F1" wp14:editId="108B915A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22860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05pt" to="175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zx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+l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"/>
            </w:pict>
          </mc:Fallback>
        </mc:AlternateContent>
      </w:r>
    </w:p>
    <w:p w:rsidR="00C022B7" w:rsidRDefault="00A940E1" w:rsidP="00C022B7">
      <w:pPr>
        <w:rPr>
          <w:sz w:val="20"/>
          <w:szCs w:val="20"/>
        </w:rPr>
      </w:pPr>
      <w:r>
        <w:rPr>
          <w:sz w:val="20"/>
          <w:szCs w:val="20"/>
        </w:rPr>
        <w:t>Melissa Ubben, City Clerk</w:t>
      </w:r>
    </w:p>
    <w:sectPr w:rsidR="00C022B7" w:rsidSect="00AD26A5">
      <w:footerReference w:type="even" r:id="rId9"/>
      <w:pgSz w:w="12240" w:h="15840" w:code="1"/>
      <w:pgMar w:top="720" w:right="100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A3" w:rsidRDefault="00154EA3">
      <w:r>
        <w:separator/>
      </w:r>
    </w:p>
  </w:endnote>
  <w:endnote w:type="continuationSeparator" w:id="0">
    <w:p w:rsidR="00154EA3" w:rsidRDefault="0015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5C" w:rsidRDefault="00552633" w:rsidP="007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055C" w:rsidRDefault="00533F3E" w:rsidP="00706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A3" w:rsidRDefault="00154EA3">
      <w:r>
        <w:separator/>
      </w:r>
    </w:p>
  </w:footnote>
  <w:footnote w:type="continuationSeparator" w:id="0">
    <w:p w:rsidR="00154EA3" w:rsidRDefault="0015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51C"/>
    <w:multiLevelType w:val="hybridMultilevel"/>
    <w:tmpl w:val="60B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9D2"/>
    <w:multiLevelType w:val="hybridMultilevel"/>
    <w:tmpl w:val="ECC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664D"/>
    <w:multiLevelType w:val="hybridMultilevel"/>
    <w:tmpl w:val="B74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1D30"/>
    <w:multiLevelType w:val="hybridMultilevel"/>
    <w:tmpl w:val="D0F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01E3"/>
    <w:multiLevelType w:val="hybridMultilevel"/>
    <w:tmpl w:val="172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46D4"/>
    <w:multiLevelType w:val="hybridMultilevel"/>
    <w:tmpl w:val="EFDE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F4D2B"/>
    <w:multiLevelType w:val="hybridMultilevel"/>
    <w:tmpl w:val="259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664D"/>
    <w:multiLevelType w:val="hybridMultilevel"/>
    <w:tmpl w:val="DD4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64C1E"/>
    <w:multiLevelType w:val="hybridMultilevel"/>
    <w:tmpl w:val="BFA0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1067B"/>
    <w:multiLevelType w:val="hybridMultilevel"/>
    <w:tmpl w:val="9E54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27EDD"/>
    <w:multiLevelType w:val="hybridMultilevel"/>
    <w:tmpl w:val="8F6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B7B30"/>
    <w:multiLevelType w:val="hybridMultilevel"/>
    <w:tmpl w:val="87C8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1D89"/>
    <w:multiLevelType w:val="hybridMultilevel"/>
    <w:tmpl w:val="A466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A0CC6"/>
    <w:multiLevelType w:val="hybridMultilevel"/>
    <w:tmpl w:val="57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A76EA"/>
    <w:multiLevelType w:val="hybridMultilevel"/>
    <w:tmpl w:val="F320B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26506"/>
    <w:multiLevelType w:val="hybridMultilevel"/>
    <w:tmpl w:val="A950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5160C"/>
    <w:multiLevelType w:val="hybridMultilevel"/>
    <w:tmpl w:val="148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371BF"/>
    <w:multiLevelType w:val="hybridMultilevel"/>
    <w:tmpl w:val="EFE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F702B"/>
    <w:multiLevelType w:val="hybridMultilevel"/>
    <w:tmpl w:val="EA4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52D3E"/>
    <w:multiLevelType w:val="hybridMultilevel"/>
    <w:tmpl w:val="C0F4C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CB563F"/>
    <w:multiLevelType w:val="hybridMultilevel"/>
    <w:tmpl w:val="C0F06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E4738F"/>
    <w:multiLevelType w:val="hybridMultilevel"/>
    <w:tmpl w:val="28A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E1CA3"/>
    <w:multiLevelType w:val="hybridMultilevel"/>
    <w:tmpl w:val="835C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E2A55"/>
    <w:multiLevelType w:val="hybridMultilevel"/>
    <w:tmpl w:val="550E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B177D"/>
    <w:multiLevelType w:val="hybridMultilevel"/>
    <w:tmpl w:val="BC2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257C8"/>
    <w:multiLevelType w:val="hybridMultilevel"/>
    <w:tmpl w:val="D62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C25EE"/>
    <w:multiLevelType w:val="hybridMultilevel"/>
    <w:tmpl w:val="9BE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23D4C"/>
    <w:multiLevelType w:val="hybridMultilevel"/>
    <w:tmpl w:val="AE522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E22E70"/>
    <w:multiLevelType w:val="hybridMultilevel"/>
    <w:tmpl w:val="857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91505"/>
    <w:multiLevelType w:val="hybridMultilevel"/>
    <w:tmpl w:val="307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C2E70"/>
    <w:multiLevelType w:val="hybridMultilevel"/>
    <w:tmpl w:val="5E3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D5710"/>
    <w:multiLevelType w:val="hybridMultilevel"/>
    <w:tmpl w:val="B58E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260B3"/>
    <w:multiLevelType w:val="hybridMultilevel"/>
    <w:tmpl w:val="8DE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E3B4B"/>
    <w:multiLevelType w:val="hybridMultilevel"/>
    <w:tmpl w:val="F09A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C74D6"/>
    <w:multiLevelType w:val="hybridMultilevel"/>
    <w:tmpl w:val="1A5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96C71"/>
    <w:multiLevelType w:val="hybridMultilevel"/>
    <w:tmpl w:val="13A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56BFC"/>
    <w:multiLevelType w:val="hybridMultilevel"/>
    <w:tmpl w:val="05D0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70E52"/>
    <w:multiLevelType w:val="hybridMultilevel"/>
    <w:tmpl w:val="034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19"/>
  </w:num>
  <w:num w:numId="5">
    <w:abstractNumId w:val="35"/>
  </w:num>
  <w:num w:numId="6">
    <w:abstractNumId w:val="34"/>
  </w:num>
  <w:num w:numId="7">
    <w:abstractNumId w:val="25"/>
  </w:num>
  <w:num w:numId="8">
    <w:abstractNumId w:val="4"/>
  </w:num>
  <w:num w:numId="9">
    <w:abstractNumId w:val="6"/>
  </w:num>
  <w:num w:numId="10">
    <w:abstractNumId w:val="15"/>
  </w:num>
  <w:num w:numId="11">
    <w:abstractNumId w:val="10"/>
  </w:num>
  <w:num w:numId="12">
    <w:abstractNumId w:val="7"/>
  </w:num>
  <w:num w:numId="13">
    <w:abstractNumId w:val="21"/>
  </w:num>
  <w:num w:numId="14">
    <w:abstractNumId w:val="24"/>
  </w:num>
  <w:num w:numId="15">
    <w:abstractNumId w:val="31"/>
  </w:num>
  <w:num w:numId="16">
    <w:abstractNumId w:val="28"/>
  </w:num>
  <w:num w:numId="17">
    <w:abstractNumId w:val="0"/>
  </w:num>
  <w:num w:numId="18">
    <w:abstractNumId w:val="30"/>
  </w:num>
  <w:num w:numId="19">
    <w:abstractNumId w:val="36"/>
  </w:num>
  <w:num w:numId="20">
    <w:abstractNumId w:val="16"/>
  </w:num>
  <w:num w:numId="21">
    <w:abstractNumId w:val="3"/>
  </w:num>
  <w:num w:numId="22">
    <w:abstractNumId w:val="18"/>
  </w:num>
  <w:num w:numId="23">
    <w:abstractNumId w:val="13"/>
  </w:num>
  <w:num w:numId="24">
    <w:abstractNumId w:val="37"/>
  </w:num>
  <w:num w:numId="25">
    <w:abstractNumId w:val="32"/>
  </w:num>
  <w:num w:numId="26">
    <w:abstractNumId w:val="11"/>
  </w:num>
  <w:num w:numId="27">
    <w:abstractNumId w:val="22"/>
  </w:num>
  <w:num w:numId="28">
    <w:abstractNumId w:val="29"/>
  </w:num>
  <w:num w:numId="29">
    <w:abstractNumId w:val="2"/>
  </w:num>
  <w:num w:numId="30">
    <w:abstractNumId w:val="26"/>
  </w:num>
  <w:num w:numId="31">
    <w:abstractNumId w:val="5"/>
  </w:num>
  <w:num w:numId="32">
    <w:abstractNumId w:val="20"/>
  </w:num>
  <w:num w:numId="33">
    <w:abstractNumId w:val="17"/>
  </w:num>
  <w:num w:numId="34">
    <w:abstractNumId w:val="12"/>
  </w:num>
  <w:num w:numId="35">
    <w:abstractNumId w:val="27"/>
  </w:num>
  <w:num w:numId="36">
    <w:abstractNumId w:val="33"/>
  </w:num>
  <w:num w:numId="37">
    <w:abstractNumId w:val="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7"/>
    <w:rsid w:val="0000003A"/>
    <w:rsid w:val="00000B6C"/>
    <w:rsid w:val="00010E49"/>
    <w:rsid w:val="00016E8E"/>
    <w:rsid w:val="00030053"/>
    <w:rsid w:val="000300EA"/>
    <w:rsid w:val="00030A06"/>
    <w:rsid w:val="00031263"/>
    <w:rsid w:val="00046D7F"/>
    <w:rsid w:val="000478C8"/>
    <w:rsid w:val="00050DFE"/>
    <w:rsid w:val="000516DB"/>
    <w:rsid w:val="000531E9"/>
    <w:rsid w:val="00071335"/>
    <w:rsid w:val="00073EBB"/>
    <w:rsid w:val="00074529"/>
    <w:rsid w:val="00076106"/>
    <w:rsid w:val="000A0598"/>
    <w:rsid w:val="000A3C27"/>
    <w:rsid w:val="000A415E"/>
    <w:rsid w:val="000B07A4"/>
    <w:rsid w:val="000B1093"/>
    <w:rsid w:val="000B2FCA"/>
    <w:rsid w:val="000C21FC"/>
    <w:rsid w:val="000D725B"/>
    <w:rsid w:val="000D789A"/>
    <w:rsid w:val="000E410E"/>
    <w:rsid w:val="000E4B9F"/>
    <w:rsid w:val="000F4E47"/>
    <w:rsid w:val="000F71BF"/>
    <w:rsid w:val="00103230"/>
    <w:rsid w:val="00105352"/>
    <w:rsid w:val="00111586"/>
    <w:rsid w:val="00121392"/>
    <w:rsid w:val="00121BED"/>
    <w:rsid w:val="00122499"/>
    <w:rsid w:val="00127A24"/>
    <w:rsid w:val="00132B20"/>
    <w:rsid w:val="00137C08"/>
    <w:rsid w:val="00140488"/>
    <w:rsid w:val="00140B43"/>
    <w:rsid w:val="00142E3A"/>
    <w:rsid w:val="00142EAF"/>
    <w:rsid w:val="001459CE"/>
    <w:rsid w:val="0014631D"/>
    <w:rsid w:val="0015477E"/>
    <w:rsid w:val="00154EA3"/>
    <w:rsid w:val="00154FCE"/>
    <w:rsid w:val="00155517"/>
    <w:rsid w:val="00194DD6"/>
    <w:rsid w:val="001974C5"/>
    <w:rsid w:val="0019756F"/>
    <w:rsid w:val="001A000C"/>
    <w:rsid w:val="001B0760"/>
    <w:rsid w:val="001B4BC0"/>
    <w:rsid w:val="001B5908"/>
    <w:rsid w:val="001D0039"/>
    <w:rsid w:val="001D7132"/>
    <w:rsid w:val="001F07D5"/>
    <w:rsid w:val="001F44D7"/>
    <w:rsid w:val="00204CAB"/>
    <w:rsid w:val="002113CA"/>
    <w:rsid w:val="002138D6"/>
    <w:rsid w:val="00225A29"/>
    <w:rsid w:val="00227855"/>
    <w:rsid w:val="00241797"/>
    <w:rsid w:val="00243FAD"/>
    <w:rsid w:val="00245AA7"/>
    <w:rsid w:val="00250E17"/>
    <w:rsid w:val="0025288F"/>
    <w:rsid w:val="00253F94"/>
    <w:rsid w:val="00264F2E"/>
    <w:rsid w:val="00267D85"/>
    <w:rsid w:val="00286B5E"/>
    <w:rsid w:val="0029484F"/>
    <w:rsid w:val="002B79B4"/>
    <w:rsid w:val="002C1DF1"/>
    <w:rsid w:val="002C3630"/>
    <w:rsid w:val="002C3BFD"/>
    <w:rsid w:val="002D0638"/>
    <w:rsid w:val="002D4F23"/>
    <w:rsid w:val="002F0625"/>
    <w:rsid w:val="00301107"/>
    <w:rsid w:val="00302CB9"/>
    <w:rsid w:val="00307CC2"/>
    <w:rsid w:val="00322299"/>
    <w:rsid w:val="003315B1"/>
    <w:rsid w:val="0034298F"/>
    <w:rsid w:val="00346C18"/>
    <w:rsid w:val="00351CC4"/>
    <w:rsid w:val="0035261D"/>
    <w:rsid w:val="00376C42"/>
    <w:rsid w:val="00394817"/>
    <w:rsid w:val="003A1D78"/>
    <w:rsid w:val="003A4F30"/>
    <w:rsid w:val="003E2070"/>
    <w:rsid w:val="003E4623"/>
    <w:rsid w:val="003F0D8E"/>
    <w:rsid w:val="003F0F0D"/>
    <w:rsid w:val="003F4194"/>
    <w:rsid w:val="0040516C"/>
    <w:rsid w:val="00405907"/>
    <w:rsid w:val="0041102E"/>
    <w:rsid w:val="0041152B"/>
    <w:rsid w:val="004170FB"/>
    <w:rsid w:val="0042489C"/>
    <w:rsid w:val="00425C3B"/>
    <w:rsid w:val="00426A14"/>
    <w:rsid w:val="00440E0D"/>
    <w:rsid w:val="00441121"/>
    <w:rsid w:val="00460B52"/>
    <w:rsid w:val="00465F95"/>
    <w:rsid w:val="00476D74"/>
    <w:rsid w:val="004906E0"/>
    <w:rsid w:val="004933DC"/>
    <w:rsid w:val="004A10B2"/>
    <w:rsid w:val="004A41AA"/>
    <w:rsid w:val="004A5574"/>
    <w:rsid w:val="004B0124"/>
    <w:rsid w:val="004B3DE3"/>
    <w:rsid w:val="004C1B33"/>
    <w:rsid w:val="004D3285"/>
    <w:rsid w:val="004D59D1"/>
    <w:rsid w:val="004E74D7"/>
    <w:rsid w:val="004F5B26"/>
    <w:rsid w:val="004F6251"/>
    <w:rsid w:val="0052004E"/>
    <w:rsid w:val="00523135"/>
    <w:rsid w:val="005242C6"/>
    <w:rsid w:val="00533F3E"/>
    <w:rsid w:val="00547C55"/>
    <w:rsid w:val="00552633"/>
    <w:rsid w:val="00553CA2"/>
    <w:rsid w:val="0057140A"/>
    <w:rsid w:val="005823FD"/>
    <w:rsid w:val="00596D3B"/>
    <w:rsid w:val="005A3520"/>
    <w:rsid w:val="005B6602"/>
    <w:rsid w:val="005C3C39"/>
    <w:rsid w:val="005C7669"/>
    <w:rsid w:val="005E101E"/>
    <w:rsid w:val="005E2E0F"/>
    <w:rsid w:val="005E41C8"/>
    <w:rsid w:val="005E4C87"/>
    <w:rsid w:val="005E56CA"/>
    <w:rsid w:val="005E57C5"/>
    <w:rsid w:val="005E77FE"/>
    <w:rsid w:val="005F3945"/>
    <w:rsid w:val="00600A5F"/>
    <w:rsid w:val="00603980"/>
    <w:rsid w:val="00607CFF"/>
    <w:rsid w:val="00637F85"/>
    <w:rsid w:val="00640946"/>
    <w:rsid w:val="00645798"/>
    <w:rsid w:val="00646FA9"/>
    <w:rsid w:val="00647341"/>
    <w:rsid w:val="006600DE"/>
    <w:rsid w:val="006611F5"/>
    <w:rsid w:val="006724E4"/>
    <w:rsid w:val="00673654"/>
    <w:rsid w:val="0067429C"/>
    <w:rsid w:val="006875F1"/>
    <w:rsid w:val="006A5B16"/>
    <w:rsid w:val="006B7835"/>
    <w:rsid w:val="006C1B4B"/>
    <w:rsid w:val="006D10EC"/>
    <w:rsid w:val="006D754E"/>
    <w:rsid w:val="006F1E3F"/>
    <w:rsid w:val="006F4429"/>
    <w:rsid w:val="006F60A7"/>
    <w:rsid w:val="0070634F"/>
    <w:rsid w:val="00711D7A"/>
    <w:rsid w:val="0071656C"/>
    <w:rsid w:val="0073604C"/>
    <w:rsid w:val="00737466"/>
    <w:rsid w:val="00746AD6"/>
    <w:rsid w:val="00746F40"/>
    <w:rsid w:val="00751B2A"/>
    <w:rsid w:val="007561D3"/>
    <w:rsid w:val="00756987"/>
    <w:rsid w:val="0076170F"/>
    <w:rsid w:val="007654DC"/>
    <w:rsid w:val="00776C1B"/>
    <w:rsid w:val="00781D43"/>
    <w:rsid w:val="00783F86"/>
    <w:rsid w:val="00784134"/>
    <w:rsid w:val="007847C3"/>
    <w:rsid w:val="00791EFF"/>
    <w:rsid w:val="007955E1"/>
    <w:rsid w:val="007A0399"/>
    <w:rsid w:val="007B0643"/>
    <w:rsid w:val="007B2405"/>
    <w:rsid w:val="007B6E9D"/>
    <w:rsid w:val="007C51F4"/>
    <w:rsid w:val="007D6281"/>
    <w:rsid w:val="007F14FC"/>
    <w:rsid w:val="007F1F03"/>
    <w:rsid w:val="007F3BED"/>
    <w:rsid w:val="007F74D4"/>
    <w:rsid w:val="00806CFA"/>
    <w:rsid w:val="0082096C"/>
    <w:rsid w:val="00824265"/>
    <w:rsid w:val="008254EA"/>
    <w:rsid w:val="008353D0"/>
    <w:rsid w:val="00853C87"/>
    <w:rsid w:val="0085499A"/>
    <w:rsid w:val="00867057"/>
    <w:rsid w:val="00882F6C"/>
    <w:rsid w:val="008B4F10"/>
    <w:rsid w:val="008C236C"/>
    <w:rsid w:val="008F2C1A"/>
    <w:rsid w:val="008F77E7"/>
    <w:rsid w:val="00900A0D"/>
    <w:rsid w:val="00900B3E"/>
    <w:rsid w:val="00904023"/>
    <w:rsid w:val="009058C8"/>
    <w:rsid w:val="00914482"/>
    <w:rsid w:val="00921075"/>
    <w:rsid w:val="0092645A"/>
    <w:rsid w:val="00927CCA"/>
    <w:rsid w:val="00941CFD"/>
    <w:rsid w:val="00946167"/>
    <w:rsid w:val="009512D9"/>
    <w:rsid w:val="0095557D"/>
    <w:rsid w:val="009601DB"/>
    <w:rsid w:val="009768A9"/>
    <w:rsid w:val="009A0A24"/>
    <w:rsid w:val="009A3400"/>
    <w:rsid w:val="009B2BEF"/>
    <w:rsid w:val="009B34A4"/>
    <w:rsid w:val="009B5B6A"/>
    <w:rsid w:val="009C16AF"/>
    <w:rsid w:val="009C3BDF"/>
    <w:rsid w:val="009C6972"/>
    <w:rsid w:val="009C699F"/>
    <w:rsid w:val="009C6F57"/>
    <w:rsid w:val="009D7188"/>
    <w:rsid w:val="009E29C9"/>
    <w:rsid w:val="009F1D71"/>
    <w:rsid w:val="009F1E1E"/>
    <w:rsid w:val="009F2FFB"/>
    <w:rsid w:val="00A020A8"/>
    <w:rsid w:val="00A04416"/>
    <w:rsid w:val="00A13832"/>
    <w:rsid w:val="00A30FED"/>
    <w:rsid w:val="00A32C46"/>
    <w:rsid w:val="00A34144"/>
    <w:rsid w:val="00A37459"/>
    <w:rsid w:val="00A44F29"/>
    <w:rsid w:val="00A45C79"/>
    <w:rsid w:val="00A47EC6"/>
    <w:rsid w:val="00A50CBC"/>
    <w:rsid w:val="00A5358A"/>
    <w:rsid w:val="00A53A5F"/>
    <w:rsid w:val="00A54BE4"/>
    <w:rsid w:val="00A6237D"/>
    <w:rsid w:val="00A7126F"/>
    <w:rsid w:val="00A73D02"/>
    <w:rsid w:val="00A760F5"/>
    <w:rsid w:val="00A858BF"/>
    <w:rsid w:val="00A8782C"/>
    <w:rsid w:val="00A90F1F"/>
    <w:rsid w:val="00A9115D"/>
    <w:rsid w:val="00A940E1"/>
    <w:rsid w:val="00A942CF"/>
    <w:rsid w:val="00A94EA8"/>
    <w:rsid w:val="00AB14EC"/>
    <w:rsid w:val="00AB23F2"/>
    <w:rsid w:val="00AB3461"/>
    <w:rsid w:val="00AB4803"/>
    <w:rsid w:val="00AD26A5"/>
    <w:rsid w:val="00AD45F1"/>
    <w:rsid w:val="00AD5C99"/>
    <w:rsid w:val="00AE0123"/>
    <w:rsid w:val="00AE1A9E"/>
    <w:rsid w:val="00AE2D3A"/>
    <w:rsid w:val="00AF3FDC"/>
    <w:rsid w:val="00B00E0F"/>
    <w:rsid w:val="00B0129B"/>
    <w:rsid w:val="00B068ED"/>
    <w:rsid w:val="00B071FF"/>
    <w:rsid w:val="00B157A9"/>
    <w:rsid w:val="00B24233"/>
    <w:rsid w:val="00B309E9"/>
    <w:rsid w:val="00B40D31"/>
    <w:rsid w:val="00B43F1E"/>
    <w:rsid w:val="00B478F9"/>
    <w:rsid w:val="00B52405"/>
    <w:rsid w:val="00B61C8F"/>
    <w:rsid w:val="00B63616"/>
    <w:rsid w:val="00B65994"/>
    <w:rsid w:val="00B708CB"/>
    <w:rsid w:val="00B7270C"/>
    <w:rsid w:val="00B75DEE"/>
    <w:rsid w:val="00B7642B"/>
    <w:rsid w:val="00B86F0A"/>
    <w:rsid w:val="00BA14B1"/>
    <w:rsid w:val="00BB2A1D"/>
    <w:rsid w:val="00BB63EE"/>
    <w:rsid w:val="00BC371D"/>
    <w:rsid w:val="00BC4042"/>
    <w:rsid w:val="00BC5D13"/>
    <w:rsid w:val="00BD6659"/>
    <w:rsid w:val="00BD6C60"/>
    <w:rsid w:val="00BE38E3"/>
    <w:rsid w:val="00BE3AF6"/>
    <w:rsid w:val="00BE5BD5"/>
    <w:rsid w:val="00BF0F6E"/>
    <w:rsid w:val="00BF6609"/>
    <w:rsid w:val="00C00F1F"/>
    <w:rsid w:val="00C022B7"/>
    <w:rsid w:val="00C041FC"/>
    <w:rsid w:val="00C111E7"/>
    <w:rsid w:val="00C1172E"/>
    <w:rsid w:val="00C11D0F"/>
    <w:rsid w:val="00C132AB"/>
    <w:rsid w:val="00C167FD"/>
    <w:rsid w:val="00C20A1D"/>
    <w:rsid w:val="00C25AE3"/>
    <w:rsid w:val="00C42943"/>
    <w:rsid w:val="00C525E5"/>
    <w:rsid w:val="00C54455"/>
    <w:rsid w:val="00C553EB"/>
    <w:rsid w:val="00C62AB9"/>
    <w:rsid w:val="00C71753"/>
    <w:rsid w:val="00C72F6A"/>
    <w:rsid w:val="00C73BB3"/>
    <w:rsid w:val="00C76638"/>
    <w:rsid w:val="00C9321A"/>
    <w:rsid w:val="00C95984"/>
    <w:rsid w:val="00C96EFB"/>
    <w:rsid w:val="00C9749A"/>
    <w:rsid w:val="00CA2E29"/>
    <w:rsid w:val="00CA42B0"/>
    <w:rsid w:val="00CA637D"/>
    <w:rsid w:val="00CA67A8"/>
    <w:rsid w:val="00CA7D4B"/>
    <w:rsid w:val="00CA7ECF"/>
    <w:rsid w:val="00CC2FEB"/>
    <w:rsid w:val="00CC3225"/>
    <w:rsid w:val="00CC61AB"/>
    <w:rsid w:val="00CC6DC7"/>
    <w:rsid w:val="00CD239E"/>
    <w:rsid w:val="00CD7E57"/>
    <w:rsid w:val="00CE415D"/>
    <w:rsid w:val="00CE4256"/>
    <w:rsid w:val="00CE6E04"/>
    <w:rsid w:val="00CF4876"/>
    <w:rsid w:val="00D077D3"/>
    <w:rsid w:val="00D11920"/>
    <w:rsid w:val="00D13780"/>
    <w:rsid w:val="00D15A94"/>
    <w:rsid w:val="00D1600E"/>
    <w:rsid w:val="00D25CBF"/>
    <w:rsid w:val="00D27B0D"/>
    <w:rsid w:val="00D30A14"/>
    <w:rsid w:val="00D3370B"/>
    <w:rsid w:val="00D54925"/>
    <w:rsid w:val="00D54C67"/>
    <w:rsid w:val="00D60AB8"/>
    <w:rsid w:val="00D64CD0"/>
    <w:rsid w:val="00D729CA"/>
    <w:rsid w:val="00D72B6B"/>
    <w:rsid w:val="00D83379"/>
    <w:rsid w:val="00D83874"/>
    <w:rsid w:val="00D873D2"/>
    <w:rsid w:val="00D96010"/>
    <w:rsid w:val="00DA2B6F"/>
    <w:rsid w:val="00DA371C"/>
    <w:rsid w:val="00DA52C0"/>
    <w:rsid w:val="00DB3825"/>
    <w:rsid w:val="00DB6333"/>
    <w:rsid w:val="00DC64CE"/>
    <w:rsid w:val="00DD11D6"/>
    <w:rsid w:val="00DD6541"/>
    <w:rsid w:val="00DE5F31"/>
    <w:rsid w:val="00DF0B5E"/>
    <w:rsid w:val="00DF2D4F"/>
    <w:rsid w:val="00E03B86"/>
    <w:rsid w:val="00E1049A"/>
    <w:rsid w:val="00E14BB7"/>
    <w:rsid w:val="00E16F9E"/>
    <w:rsid w:val="00E27B9B"/>
    <w:rsid w:val="00E33AFA"/>
    <w:rsid w:val="00E33BCD"/>
    <w:rsid w:val="00E57C67"/>
    <w:rsid w:val="00E6368D"/>
    <w:rsid w:val="00E72560"/>
    <w:rsid w:val="00E726ED"/>
    <w:rsid w:val="00E72BB3"/>
    <w:rsid w:val="00E94E81"/>
    <w:rsid w:val="00EA092A"/>
    <w:rsid w:val="00EA33B6"/>
    <w:rsid w:val="00EA6C1C"/>
    <w:rsid w:val="00EB038B"/>
    <w:rsid w:val="00EC0852"/>
    <w:rsid w:val="00EC468B"/>
    <w:rsid w:val="00F01C98"/>
    <w:rsid w:val="00F03C1A"/>
    <w:rsid w:val="00F17C94"/>
    <w:rsid w:val="00F22C46"/>
    <w:rsid w:val="00F24D20"/>
    <w:rsid w:val="00F32F08"/>
    <w:rsid w:val="00F43214"/>
    <w:rsid w:val="00F5372A"/>
    <w:rsid w:val="00F54464"/>
    <w:rsid w:val="00F546D4"/>
    <w:rsid w:val="00F55AA5"/>
    <w:rsid w:val="00F55F47"/>
    <w:rsid w:val="00F65291"/>
    <w:rsid w:val="00F72A9C"/>
    <w:rsid w:val="00F73491"/>
    <w:rsid w:val="00F91556"/>
    <w:rsid w:val="00FA0E32"/>
    <w:rsid w:val="00FA21CE"/>
    <w:rsid w:val="00FA5BA6"/>
    <w:rsid w:val="00FD1A4A"/>
    <w:rsid w:val="00FE4862"/>
    <w:rsid w:val="00FF120A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6FFF-64BC-4316-BC4E-2BD67CE5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 City Hall</dc:creator>
  <cp:lastModifiedBy>Melissa Ubben</cp:lastModifiedBy>
  <cp:revision>2</cp:revision>
  <cp:lastPrinted>2019-12-13T14:52:00Z</cp:lastPrinted>
  <dcterms:created xsi:type="dcterms:W3CDTF">2020-01-30T22:04:00Z</dcterms:created>
  <dcterms:modified xsi:type="dcterms:W3CDTF">2020-01-30T22:04:00Z</dcterms:modified>
</cp:coreProperties>
</file>